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585" w:rsidRDefault="004B1585" w:rsidP="004B1585">
      <w:pPr>
        <w:shd w:val="clear" w:color="auto" w:fill="FFFFFF"/>
        <w:spacing w:after="0" w:line="240" w:lineRule="auto"/>
        <w:ind w:left="1552"/>
        <w:jc w:val="center"/>
        <w:outlineLvl w:val="0"/>
        <w:rPr>
          <w:rFonts w:ascii="Times New Roman" w:eastAsia="Times New Roman" w:hAnsi="Times New Roman" w:cs="Times New Roman"/>
          <w:bCs/>
          <w:color w:val="181818"/>
          <w:kern w:val="36"/>
          <w:sz w:val="36"/>
          <w:szCs w:val="36"/>
        </w:rPr>
      </w:pPr>
    </w:p>
    <w:p w:rsidR="004F3471" w:rsidRPr="00C62314" w:rsidRDefault="004F3471" w:rsidP="004F3471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C6231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Приложение 1 к </w:t>
      </w:r>
    </w:p>
    <w:p w:rsidR="004F3471" w:rsidRPr="00C62314" w:rsidRDefault="004F3471" w:rsidP="004F3471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C6231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>основной образовательной</w:t>
      </w:r>
    </w:p>
    <w:p w:rsidR="004F3471" w:rsidRPr="00C62314" w:rsidRDefault="004F3471" w:rsidP="004F3471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C6231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 программе основного </w:t>
      </w:r>
    </w:p>
    <w:p w:rsidR="004F3471" w:rsidRPr="00C62314" w:rsidRDefault="004F3471" w:rsidP="004F3471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C6231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>общего образования</w:t>
      </w:r>
    </w:p>
    <w:p w:rsidR="004F3471" w:rsidRPr="00C62314" w:rsidRDefault="004F3471" w:rsidP="004F3471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C6231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 утвержденной </w:t>
      </w:r>
    </w:p>
    <w:p w:rsidR="004F3471" w:rsidRPr="00C62314" w:rsidRDefault="004F3471" w:rsidP="004F3471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C6231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приказом директора </w:t>
      </w:r>
    </w:p>
    <w:p w:rsidR="004F3471" w:rsidRPr="00C62314" w:rsidRDefault="004F3471" w:rsidP="004F3471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C6231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>№25 от 31 августа 2023 г</w:t>
      </w:r>
    </w:p>
    <w:p w:rsidR="004B1585" w:rsidRDefault="004B1585" w:rsidP="004F347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181818"/>
          <w:kern w:val="36"/>
          <w:sz w:val="36"/>
          <w:szCs w:val="36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ind w:left="1552"/>
        <w:jc w:val="center"/>
        <w:outlineLvl w:val="0"/>
        <w:rPr>
          <w:rFonts w:ascii="Times New Roman" w:eastAsia="Times New Roman" w:hAnsi="Times New Roman" w:cs="Times New Roman"/>
          <w:bCs/>
          <w:color w:val="181818"/>
          <w:kern w:val="36"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color w:val="181818"/>
          <w:kern w:val="36"/>
          <w:sz w:val="36"/>
          <w:szCs w:val="36"/>
        </w:rPr>
        <w:t>Р</w:t>
      </w:r>
      <w:r w:rsidRPr="00523398">
        <w:rPr>
          <w:rFonts w:ascii="Times New Roman" w:eastAsia="Times New Roman" w:hAnsi="Times New Roman" w:cs="Times New Roman"/>
          <w:bCs/>
          <w:color w:val="181818"/>
          <w:kern w:val="36"/>
          <w:sz w:val="36"/>
          <w:szCs w:val="36"/>
        </w:rPr>
        <w:t>АБОЧАЯ ПРОГРАММА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552"/>
        <w:jc w:val="center"/>
        <w:outlineLvl w:val="0"/>
        <w:rPr>
          <w:rFonts w:ascii="Times New Roman" w:eastAsia="Times New Roman" w:hAnsi="Times New Roman" w:cs="Times New Roman"/>
          <w:color w:val="181818"/>
          <w:sz w:val="36"/>
          <w:szCs w:val="36"/>
        </w:rPr>
      </w:pPr>
      <w:r w:rsidRPr="00523398">
        <w:rPr>
          <w:rFonts w:ascii="Times New Roman" w:eastAsia="Times New Roman" w:hAnsi="Times New Roman" w:cs="Times New Roman"/>
          <w:color w:val="181818"/>
          <w:sz w:val="36"/>
          <w:szCs w:val="36"/>
        </w:rPr>
        <w:t>учебного курса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</w:rPr>
      </w:pPr>
      <w:r w:rsidRPr="00523398">
        <w:rPr>
          <w:rFonts w:ascii="Times New Roman" w:eastAsia="Times New Roman" w:hAnsi="Times New Roman" w:cs="Times New Roman"/>
          <w:color w:val="181818"/>
          <w:sz w:val="36"/>
          <w:szCs w:val="36"/>
        </w:rPr>
        <w:t>«Основы духовно-нравственной культуры народов России»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703" w:right="2593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</w:rPr>
      </w:pPr>
      <w:r w:rsidRPr="00523398">
        <w:rPr>
          <w:rFonts w:ascii="Times New Roman" w:eastAsia="Times New Roman" w:hAnsi="Times New Roman" w:cs="Times New Roman"/>
          <w:color w:val="181818"/>
          <w:sz w:val="36"/>
          <w:szCs w:val="36"/>
        </w:rPr>
        <w:t xml:space="preserve">                                  для 5-</w:t>
      </w:r>
      <w:proofErr w:type="gramStart"/>
      <w:r w:rsidRPr="00523398">
        <w:rPr>
          <w:rFonts w:ascii="Times New Roman" w:eastAsia="Times New Roman" w:hAnsi="Times New Roman" w:cs="Times New Roman"/>
          <w:color w:val="181818"/>
          <w:sz w:val="36"/>
          <w:szCs w:val="36"/>
        </w:rPr>
        <w:t>6  классов</w:t>
      </w:r>
      <w:proofErr w:type="gramEnd"/>
      <w:r w:rsidRPr="00523398">
        <w:rPr>
          <w:rFonts w:ascii="Times New Roman" w:eastAsia="Times New Roman" w:hAnsi="Times New Roman" w:cs="Times New Roman"/>
          <w:color w:val="181818"/>
          <w:sz w:val="36"/>
          <w:szCs w:val="36"/>
        </w:rPr>
        <w:t xml:space="preserve">  основного общего образования </w:t>
      </w:r>
    </w:p>
    <w:p w:rsidR="00636392" w:rsidRPr="004F3471" w:rsidRDefault="00636392" w:rsidP="004F34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1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 w:type="textWrapping" w:clear="all"/>
      </w:r>
    </w:p>
    <w:p w:rsidR="00636392" w:rsidRPr="00523398" w:rsidRDefault="00636392" w:rsidP="0063639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1.</w:t>
      </w: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СОДЕРЖАНИЕ УЧЕБНОГО КУРСА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5 класс (34 часа)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Тематический блок 1.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«Россия — наш общий дом»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1. Зачем изучать курс «Основы духовно-нравственной культуры народов России»?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2. Наш дом — Россия.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3. Язык и история.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Что такое язык? Как в языке народа отражается его история? Язык как инструмент культуры.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Важность коммуникации между людьми. Языки народов мира, их взаимосвязь.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4. Русский язык — язык общения и язык возможностей.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культурообразующий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проект и язык межнационального общения.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Важность общего языка для всех народов России. Возможности, которые даёт русский язык.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5. Истоки родной культуры.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6. Материальная культура.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85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7. Духовная культура.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Духовно-нравственная культура. Искусство, наука, духовность. Мораль, нравственность, ценности.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Художественное осмысление мира. Символ и знак. Духовная культура как реализация ценностей.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8. Культура и религия.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Религия и культура. Что такое религия, её роль в жизни общества и человека.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Государствообразующие религии России. Единство ценностей в религиях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9. Культура и образование.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10. Многообразие культур России (практическое занятие).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Единство культур народов России. Что значит быть культурным человеком? Знание о культуре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Тематический блок 2.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«Семья и духовно-нравственные ценности»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11. Семья — хранитель духовных ценностей.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12. Родина начинается с семьи.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История семьи как часть истории народа, государства, человечества. Как связаны Родина и семья?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Что такое Родина и Отечество?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13. Традиции семейного воспитания 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Семейные традиции народов России. Межнациональные семьи. Семейное воспитание как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трансляция ценностей.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14. Образ семьи в культуре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15. Труд в истории семьи.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Социальные роли в истории семьи. Роль домашнего труда. Роль нравственных норм в благополучии семьи.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16. Семья в современном мире (практическое занятие).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Рассказ о своей семье (с использованием фотографий, книг, писем и др.). Семейное древо.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Семейные традиции.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Тематический блок 3.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4952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«Духовно-нравственное богатство личности» </w:t>
      </w: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17. Личность — общество — культура.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18. Духовный мир человека. Человек — творец культуры.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19. Личность и духовно-нравственные ценности.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 xml:space="preserve">Тематический блок 4.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«Культурное единство России»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20. Историческая память как духовно-нравственная ценность.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21. Литература как язык культуры.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22. Взаимовлияние культур.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Взаимодействие культур.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Межпоколенная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23. Духовно-нравственные ценности российского народа.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24. Регионы России: культурное многообразие.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25. Праздники в культуре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26. Памятники архитектуры в культуре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27. Музыкальная культура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28. Изобразительное искусство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29. Фольклор и литература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30. Бытовые традиции народов России: пища, одежда, дом (</w:t>
      </w:r>
      <w:r w:rsidRPr="0052339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практическое занятие</w:t>
      </w: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).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31. Культурная карта России (</w:t>
      </w:r>
      <w:r w:rsidRPr="0052339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практическое занятие</w:t>
      </w: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).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32. Единство страны — залог будущего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398">
        <w:rPr>
          <w:rFonts w:ascii="Times New Roman" w:hAnsi="Times New Roman" w:cs="Times New Roman"/>
          <w:b/>
          <w:sz w:val="24"/>
          <w:szCs w:val="24"/>
        </w:rPr>
        <w:t xml:space="preserve">6 КЛАСС (34 ч)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398">
        <w:rPr>
          <w:rFonts w:ascii="Times New Roman" w:hAnsi="Times New Roman" w:cs="Times New Roman"/>
          <w:b/>
          <w:sz w:val="24"/>
          <w:szCs w:val="24"/>
        </w:rPr>
        <w:t xml:space="preserve">Тематический блок 1. «Культура как социальность»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Тема 1. Мир культуры: его структура. 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br w:type="textWrapping" w:clear="all"/>
      </w:r>
      <w:r w:rsidRPr="00523398">
        <w:rPr>
          <w:rFonts w:ascii="Times New Roman" w:hAnsi="Times New Roman" w:cs="Times New Roman"/>
          <w:sz w:val="24"/>
          <w:szCs w:val="24"/>
        </w:rPr>
        <w:t xml:space="preserve">Тема 2. Культура России: многообразие регионов. Территория России. Народы, живущие в ней. Проблемы культурного взаимодействия 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вобществе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 с многообразием культур. Сохранение и поддержка принципов толерантности и уважения ко всем культурам народов России. Тема 3. История быта как история культуры. 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5. Образование в культуре народов России. 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6. Права и обязанности человека. 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lastRenderedPageBreak/>
        <w:t xml:space="preserve">Тема 7. Общество и религия: духовно-нравственное взаимодействие. Мир религий в истории. Религии народов России сегодня. Государствообразующие и традиционные религии как источник духовно-нравственных ценностей.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8. Современный мир: самое важное (практическое занятие). 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Тематический блок 2. «Человек и его отражение в культуре»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9. Каким должен быть человек? Духовно-нравственный облик и идеал человека. 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11. Религия как источник нравственности. 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12. Наука как источник знания о человеке и человеческом. Гуманитарное знание и его особенности. Культура как 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само- познание</w:t>
      </w:r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. Этика. Эстетика. Право в контексте духовно-нравственных ценностей.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13. Этика и нравственность как категории духовной культуры. Что такое этика. Добро и его проявления в реальной жизни. Что значит быть нравственным. Почему нравственность важна?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14. Самопознание (практическое занятие). Автобиография и автопортрет: кто я и что я люблю. Как устроена моя жизнь. Выполнение проекта. Тематический блок 3. «Человек как член общества»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15. Труд делает человека человеком. 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16. Подвиг: как узнать героя? Что такое подвиг. Героизм как самопожертвование. Героизм на войне. Подвиг в мирное время. Милосердие, взаимопомощь.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17. Люди в обществе: духовно-нравственное взаимовлияние. Человек в социальном измерении. Дружба, предательство. Коллектив. Личные границы Этика предпринимательства. Социальная помощь.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Тема 18. Проблемы современного общества как отражение его духовно-нравственного самосознания. Бедность. Инвалидность. Асоциальная семья. Сиротство. Отражение этих явлений в культуре общества.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19. Духовно-нравственные ориентиры социальных отношений. Милосердие. Взаимопомощь. Социальное служение. 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Благо-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творительность</w:t>
      </w:r>
      <w:proofErr w:type="spellEnd"/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. Общественные блага.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20. Гуманизм как сущностная характеристика духовно- нравственной культуры народов России. Гуманизм. Истоки гуманистического мышления. Философия гуманизма. Проявления гуманизма в историко-культурном наследии народов России.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21. Социальные профессии; их важность для сохранения духовно-нравственного облика общества. 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 Тема 22. Выдающиеся благотворители в истории. 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Благотвотрительность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 как нравственный долг. 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lastRenderedPageBreak/>
        <w:t xml:space="preserve">Тема 23. Выдающиеся учёные России. Наука как источник социального и духовного прогресса общества. Учёные России. Почему важно помнить историю науки. Вклад науки в благополучие страны. Важность морали и нравственности в науке, в деятельности учёных.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24. Моя профессия (практическое занятие). Труд как самореализация, как вклад в общество. Рассказ 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о  своей</w:t>
      </w:r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 будущей профессии. Тематический блок 4. «Родина и патриотизм»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25. Гражданин. Родина и гражданство, их взаимосвязь. Что делает человека гражданином. Нравственные качества гражданина.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26. Патриотизм. Патриотизм. Толерантность. Уважение к другим народам и их истории. Важность патриотизма.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27. Защита Родины: подвиг или долг? Война и мир. Роль знания в защите Родины. Долг гражданина перед обществом. Военные подвиги. Честь. Доблесть.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28. Государство. 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Россия  —</w:t>
      </w:r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 наша родина. 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29. Гражданская идентичность (практическое занятие). Какими качествами должен обладать человек как гражданин.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30. Моя школа и мой класс (практическое занятие). Портрет школы или класса через добрые дела.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31. Человек: какой он? (практическое занятие). Человек. Его образы в культуре. Духовность и нравственность как важнейшие качества человека.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Тема Человек и культура (проект). Итоговый проект: «Что значит быть человеком?».</w:t>
      </w:r>
    </w:p>
    <w:p w:rsidR="00636392" w:rsidRDefault="00636392" w:rsidP="0063639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 xml:space="preserve">2. </w:t>
      </w: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ПЛАНИРУЕМЫЕ ОБРАЗОВАТЕЛЬНЫЕ РЕЗУЛЬТАТЫ</w:t>
      </w:r>
    </w:p>
    <w:p w:rsidR="00636392" w:rsidRPr="00523398" w:rsidRDefault="00636392" w:rsidP="0063639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Личностные результаты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Личностные результаты освоения курса достигаются в единстве учебной и воспитательной деятельности.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Личностные результаты</w:t>
      </w: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сформированность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1. Патриотическое воспитание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Самоопределение (личностное, профессиональное, жизненное):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сформированность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eastAsia="Times New Roman" w:cstheme="minorHAnsi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2. Гражданское воспитание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потребительстве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;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сформированность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</w:t>
      </w: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3. Ценности познавательной деятельности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Сформированность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523398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Смыслообразование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: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сформированность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ответственного отношения к учению, </w:t>
      </w:r>
      <w:proofErr w:type="gram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готовности и способности</w:t>
      </w:r>
      <w:proofErr w:type="gram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4. Духовно-нравственное воспитание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Сформированность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сформированность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осознание значения семьи в жизни человека и общества; принятие ценности семейной жизни;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proofErr w:type="spellStart"/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Метапредметные</w:t>
      </w:r>
      <w:proofErr w:type="spellEnd"/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 xml:space="preserve"> результаты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Метапредметные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результаты освоения курса включают освоение обучающимися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межпредметных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1. Познавательные универсальные учебные действия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Познавательные универсальные учебные действия включают: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умение создавать, применять и преобразовывать знаки и символы, модели и схемы для решения учебных и познавательных задач (знаково- символические / моделирование);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смысловое чтение;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—  развитие мотивации к овладению культурой активного использования словарей и других поисковых систем.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2. Коммуникативные универсальные учебные действия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Коммуникативные универсальные учебные действия включают: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формирование и развитие компетентности в области использования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информационнокоммуникационных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технологий (ИКТ-компетентность).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3. Регулятивные универсальные учебные действия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Регулятивные универсальные учебные действия включают: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  умение</w:t>
      </w:r>
      <w:proofErr w:type="gram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ситуацией(контроль и коррекция);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умение оценивать правильность выполнения учебной задачи, собственные возможности её решения (оценка);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саморегуляция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) деятельности.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Предметные результаты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right="2" w:firstLine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 xml:space="preserve">Тематический блок 1.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«Россия — наш общий дом»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1. Зачем изучать курс «Основы духовно-нравственной культуры народов России»?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гражданствообразующих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религий для формирования личности гражданина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— 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взаимосвязь между языком и культурой, духовно-нравственным развитием личности и социальным поведением.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2. Наш дом — Россия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3. Язык и история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9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понимать, что такое язык, каковы важность его изучения и влияние на миропонимание личности;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базовые представления о формировании языка как носителя духовно-нравственных смыслов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суть и смысл коммуникативной роли языка, в том числе в организации межкультурного диалога и взаимодействия;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обосновывать своё понимание необходимости нравственной чистоты языка, важности лингвистической гигиены, речевого этикета.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4. Русский язык — язык общения и язык возможностей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базовые представления о происхождении и развитии русского языка, его взаимосвязи с языками других народов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знать и уметь обосновать важность русского языка как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культурообразующего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языка народов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России, важность его для существования государства и общества;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нравственных категориях русского языка и их происхождении.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5. Истоки родной культуры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сформированное представление о понятие «культура»;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выделять общие черты в культуре различных народов, обосновывать их значение и причины.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6. Материальная культура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об артефактах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базовое представление о традиционных укладах хозяйства: земледелии, скотоводстве, охоте, рыболовстве;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взаимосвязь между хозяйственным укладом и проявлениями духовной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7. Духовная культура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таких культурных концептах как «искусство», «наука», «религия»;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—  знать и давать определения терминам «мораль», «нравственность», «духовные ценности»,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«духовность» на доступном для обучающихся уровне осмысления;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смысл и взаимосвязь названных терминов с формами их репрезентации в культуре;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значение культурных символов, нравственный и духовный смысл культурных артефактов;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знать, что такое знаки и символы, уметь соотносить их с культурными явлениями, с которыми они связаны.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8. Культура и религия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понятии «религия», уметь пояснить её роль в жизни общества и основные социально-культурные функции;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связь религии и морали;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роль и значение духовных ценностей в религиях народов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характеризовать государствообразующие конфессии России и их картины мира.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9. Культура и образование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Характеризовать термин «образование» и уметь обосновать его важность для личности и общества;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об основных ступенях образования в России и их необходимости;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взаимосвязь культуры и образованности человека;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приводить примеры взаимосвязи между знанием, образованием и личностным и профессиональным ростом человека;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10. Многообразие культур России (практическое занятие)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сформированные представления о закономерностях развития культуры и истории народов, их культурных особенностях;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выделять общее и единичное в культуре на основе предметных знаний о культуре своего народа;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обосновывать важность сохранения культурного многообразия как источника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духовнонравственных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ценностей, морали и нравственности современного общества.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675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 xml:space="preserve">Тематический блок 2.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675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«Семья и духовно-нравственные ценности»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675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</w:rPr>
        <w:t>Тема 11. Семья — хранитель духовных ценностей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 смысл термина «семья»;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взаимосвязях между типом культуры и особенностями семейного быта и отношений в семье;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значение термина «поколение» и его взаимосвязь с культурными особенностями своего времени;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составить рассказ о своей семье в соответствии с культурно-историческими условиями её существования;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обосновывать такие понятия, как «счастливая семья», «семейное счастье»;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и уметь доказывать важность семьи как хранителя традиций и её воспитательную роль;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Тема 12. Родина начинается с семьи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уметь объяснить понятие «Родина»;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взаимосвязь и различия между концептами «Отечество» и «Родина»;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понимать, что такое история семьи, каковы формы её выражения и сохранения;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обосновывать и доказывать взаимосвязь истории семьи и истории народа, государства, человечества.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13. Традиции семейного воспитания 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семейных традициях и обосновывать их важность как ключевых элементах семейных отношений;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 взаимосвязь семейных традиций и культуры собственного этноса;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рассказывать о семейных традициях своего народа и народов России, собственной семьи;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осознавать роль семейных традиций в культуре общества, трансляции ценностей,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духовнонравственных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идеалов.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14. Образ семьи в культуре народов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называть традиционные сказочные и фольклорные сюжеты о семье, семейных обязанностях;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обосновывать своё понимание семейных ценностей, выраженных в фольклорных сюжетах;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обосновывать важность семейных ценностей с использованием различного иллюстративного материала.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15. Труд в истории семьи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понимать, что такое семейное хозяйство и домашний труд;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характеризовать распределение семейного труда и осознавать его важность для укрепления целостности семьи.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16. Семья в современном мире (</w:t>
      </w:r>
      <w:r w:rsidRPr="0052339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практическое занятие</w:t>
      </w: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)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сформированные представления о закономерностях развития семьи в культуре 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предполагать и доказывать наличие взаимосвязи между культурой и духовно-нравственными ценностями семьи;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 xml:space="preserve">Тематический блок 3.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«Духовно-нравственное богатство личности»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17. Личность — общество — культура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—  Знать и понимать значение термина «человек» в контексте духовно-нравственной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обосновать взаимосвязь и взаимообусловленность человека и общества, человека и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объяснять различия между обоснованием термина «личность» в быту, в контексте культуры и творчества;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знать, что такое гуманизм, иметь представление о его источниках в культуре.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18. Духовный мир человека. Человек — творец культуры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значение термина «творчество» в нескольких аспектах и понимать границы их применимости;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и доказывать важность морально- нравственных ограничений в творчестве;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обосновывать важность творчества как реализацию духовно-нравственных ценностей человека;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доказывать детерминированность творчества культурой своего этноса;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уметь объяснить взаимосвязь труда и творчества.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19. Личность и духовно-нравственные ценности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уметь объяснить значение и роль морали и нравственности в жизни человека;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обосновывать происхождение духовных ценностей, понимание идеалов добра и зла;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>Тематический блок 4.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</w:rPr>
        <w:t xml:space="preserve"> «Культурное единство России»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20. Историческая память как духовно-нравственная ценность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значении и функциях изучения истории;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историю своей семьи и народа как часть мирового исторического процесса. Знать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21. Литература как язык культуры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 отличия литературы от других видов художественного творчества;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рассказывать об особенностях литературного повествования, выделять простые выразительные средства литературного языка;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обосновывать и доказывать важность литературы как культурного явления, как формы трансляции культурных ценностей;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находить и обозначать средства выражения морального и нравственного смысла в литературных произведениях.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22. Взаимовлияние культур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обосновывать важность сохранения культурного наследия;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23. Духовно-нравственные ценности российского народа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—  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24. Регионы России: культурное многообразие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принципы федеративного устройства России и концепт «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полиэтничность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называть основные этносы Российской Федерации и регионы, где они традиционно проживают;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объяснить значение словосочетаний «многонациональный народ Российской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Федерации», «государствообразующий народ», «титульный этнос»;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ценность многообразия культурных укладов народов Российской Федерации;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демонстрировать готовность к сохранению межнационального и межрелигиозного согласия в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выделять общие черты в культуре различных народов, обосновывать их значение и причины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25. Праздники в культуре народов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природе праздников и обосновывать их важность как элементов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устанавливать взаимосвязь праздников и культурного уклада;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различать основные типы праздников;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рассказывать о праздничных традициях народов России и собственной семьи;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анализировать связь праздников и истории, культуры народов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основной смысл семейных праздников: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определять нравственный смысл праздников народов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26. Памятники архитектуры народов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взаимосвязь между типом жилищ и типом хозяйственной деятельности;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осознавать и уметь охарактеризовать связь между уровнем научно-технического развития и типами жилищ;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осознавать и уметь объяснять взаимосвязь между особенностями архитектуры и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духовнонравственными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ценностями народов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устанавливать связь между историей памятника и историей края, характеризовать памятники истории и культуры;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иметь представление о нравственном и научном смысле краеведческой работы.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27. Музыкальная культура народов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9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—  обосновывать и доказывать важность музыки как культурного явления, как формы трансляции культурных ценностей;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12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находить и обозначать средства выражения морального и нравственного смысла музыкальных произведений;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основные темы музыкального творчества народов России, народные инструменты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28. Изобразительное искусство народов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объяснить, что такое скульптура, живопись, графика, фольклорные орнаменты;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находить и обозначать средства выражения морального и нравственного смысла изобразительного искусства;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основные темы изобразительного искусства народов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29. Фольклор и литература народов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понимать, что такое пословицы и поговорки, обосновывать важность и нужность этих языковых выразительных средств;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объяснять, что такое эпос, миф, сказка, былина, песня;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знать, что такое национальная литература и каковы её выразительные средства;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оценивать морально-нравственный потенциал национальной литературы.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30. Бытовые традиции народов России: пища, одежда, дом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—  уметь доказывать и отстаивать важность сохранения и развития культурных, </w:t>
      </w:r>
      <w:proofErr w:type="spellStart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духовнонравственных</w:t>
      </w:r>
      <w:proofErr w:type="spellEnd"/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, семейных и этнических традиций, многообразия культур;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9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31. Культурная карта России (практическое занятие)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уметь объяснить отличия культурной географии от физической и политической географии;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понимать, что такое культурная карта народов России;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описывать отдельные области культурной карты в соответствии с их особенностями.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190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Тема 32. Единство страны — залог будущего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t>—  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—  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398">
        <w:rPr>
          <w:rFonts w:ascii="Times New Roman" w:hAnsi="Times New Roman" w:cs="Times New Roman"/>
          <w:b/>
          <w:sz w:val="24"/>
          <w:szCs w:val="24"/>
        </w:rPr>
        <w:t xml:space="preserve">6 КЛАСС Тематический блок 1. «Культура как социальность»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1. Мир культуры: его структура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 и уметь объяснить структуру культуры как социального явления;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специфику социальных явлений, их ключевые отличия от природных явлений;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уметь доказывать связь между этапом развития материальной культуры и социальной структурой общества, их взаимосвязь с духовно- нравственным состоянием общества;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 понимать зависимость социальных процессов от культурно- исторических процессов;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уметь объяснить взаимосвязь между научно-техническим прогрессом и этапами развития социума.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2. Культура России: многообразие регионов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административно-территориальное деление России;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 количество регионов, различать субъекты и федеральные округа, уметь показать их на административной карте России;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и уметь объяснить необходимость федеративного устройства в 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 государстве, важность сохранения исторической памяти отдельных этносов;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объяснять принцип равенства прав каждого человека, вне зависимости от его принадлежности к тому или иному народу; 6 понимать ценность многообразия культурных укладов народов Российской Федерации;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демонстрировать готовность к сохранению межнационального и межрелигиозного согласия в России;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духовную культуру всех народов России как общее достояние и богатство нашей многонациональной Родины.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3. История быта как история культуры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смысл понятия «домашнее хозяйство» и характеризовать его типы;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взаимосвязь между хозяйственной деятельностью народов России и особенностями исторического периода;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4. Прогресс: технический и социальный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Знать, что такое труд, производительность труда и разделение труда, характеризовать их роль и значение в истории и современном обществе;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демонстрировать понимание роли обслуживающего труда, его социальной и духовно-нравственной важности;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взаимосвязи между механизацией домашнего труда и изменениями социальных взаимосвязей в обществе;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 осознавать и обосновывать влияние технологий на культуру и ценности общества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lastRenderedPageBreak/>
        <w:t>Тема 5. Образование в культуре народов России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Иметь представление об истории образования и его роли в обществе на различных этапах его развития;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и обосновывать роль ценностей в обществе, их зависимость от процесса познания;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специфику каждой ступени образования, её роль в современных общественных процессах;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обосновывать важность образования в современном мире и ценность знания;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образование как часть процесса формирования духовно-нравственных ориентиров человека.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6. Права и обязанности человека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 термины «права человека», «естественные права человека», «правовая культура»,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историю формирования комплекса понятий, связанных с правами;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и обосновывать важность прав человека как привилегии и обязанности человека;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необходимость соблюдения прав человека;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и уметь объяснить необходимость сохранения паритета между правами и обязанностями человека в обществе;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приводить примеры формирования правовой культуры из истории народов России.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7. Общество и религия: духовно-нравственное взаимодействие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 и понимать смысл терминов «религия», «конфессия», «атеизм», «свободомыслие»;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основные 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культурообразующие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 конфессии;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 и уметь объяснять роль религии в истории и на современном этапе общественного развития;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и обосновывать роль религий как источника культурного развития общества.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8. Современный мир: самое важное (практическое занятие)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основные процессы, протекающие в современном обществе, его духовно-нравственные ориентиры;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и уметь доказать важность духовно-нравственного развития человека и общества в целом для сохранения социально-экономического благополучия;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sz w:val="24"/>
          <w:szCs w:val="24"/>
        </w:rPr>
      </w:pPr>
      <w:r w:rsidRPr="00523398">
        <w:rPr>
          <w:rFonts w:ascii="Times New Roman" w:hAnsi="Times New Roman" w:cs="Times New Roman"/>
          <w:b/>
          <w:sz w:val="24"/>
          <w:szCs w:val="24"/>
        </w:rPr>
        <w:t>Тематический блок 3. «Человек как член общества»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15. Труд делает человека человеком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важность труда и его роль в современном обществе;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соотносить понятия «добросовестный труд» и «экономическое благополучие»;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объяснять понятия «безделье», «лень», «тунеядство»; понимать важность и уметь обосновать необходимость их преодоления для самого себя;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оценивать общественные процессы в области общественной оценки труда;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осознавать и демонстрировать значимость трудолюбия, трудовых подвигов, социальной ответственности за свой труд;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объяснять важность труда и его экономической стоимости;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 знать и объяснять понятия «безделье», «лень», «тунеядство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»,  «</w:t>
      </w:r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трудолюбие», «подвиг труда», «ответственность»,  «общественная оценка труда».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lastRenderedPageBreak/>
        <w:t xml:space="preserve">Тема 16. Подвиг: как узнать героя?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понятия «подвиг», «героизм», «самопожертвование»;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отличия подвига на войне и в мирное время;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уметь доказывать важность героических примеров для жизни общества;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 и называть героев современного общества и исторических личностей;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 обосновывать разграничение понятий «героизм» и «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псевдогероизм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» через значимость для общества и понимание последствий.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17. Люди в обществе: духовно-нравственное взаимовлияние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«социальные отношения»;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смысл понятия «человек как субъект социальных отношений» в приложении к его нравственному и духовному развитию;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осознавать роль малых и больших социальных групп в нравственном состоянии личности;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обосновывать понятия «дружба», «предательство», «честь», «коллективизм» и приводить примеры из истории, культуры и литературы; - обосновывать важность и находить нравственные основания социальной взаимопомощи, в том числе благотворительности;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и характеризовать понятие «этика предпринимательства» в социальном аспекте.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18. Проблемы современного общества как отражение его духовно-нравственного самосознания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19. Духовно-нравственные ориентиры социальных отношений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-Характеризовать понятия «благотворительность», «меценатство», «милосердие», «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», «социальный проект», «гражданская и социальная ответственность», «общественные блага», «коллективизм»;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уметь самостоятельно находить информацию о благотворительных, волонтёрских и социальных проектах в регионе своего проживания. Тема 20. Гуманизм как сущностная характеристика духовно- нравственной культуры народов России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«гуманизм» как источник духовно- нравственных ценностей российского народа;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находить и обосновывать проявления гуманизма в историко- культурном наследии народов России;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знать и понимать важность гуманизма для формирования высоконравственной личности, государственной политики, взаимоотношений в обществе;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находить и объяснять гуманистические проявления в современной культуре.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21. Социальные профессии; их важность для сохранения духовно-нравственного облика общества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понятия «социальные профессии», «помогающие профессии»;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иметь представление о духовно-нравственных качествах, необходимых представителям социальных профессий;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lastRenderedPageBreak/>
        <w:t xml:space="preserve">- осознавать и обосновывать ответственность личности при 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вы- боре</w:t>
      </w:r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 социальных профессий;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приводить примеры из литературы и истории, современной жизни, подтверждающие данную точку зрения.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22. Выдающиеся благотворители в истории. Благотворительность как нравственный долг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«благотворительность» и его эволюцию в истории России;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доказывать важность меценатства в современном обществе для общества в целом и для духовно-нравственного развития личности самого мецената;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«социальный долг», обосновывать его важную роль в жизни общества;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приводить примеры выдающихся благотворителей в истории и современной России;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смысл внеэкономической благотворительности: волонтёрской деятельности, аргументированно объяснять её важность.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23. Выдающиеся учёные России. Наука как источник социального и духовного прогресса общества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«наука»;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уметь аргументированно обосновывать важность науки в современном обществе, прослеживать её связь с научно-техническим и социальным прогрессом;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называть имена выдающихся учёных России;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обосновывать важность понимания истории науки, получения и обоснования научного знания;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и доказывать важность науки для благополучия общества, страны и государства;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обосновывать важность морали и нравственности в науке, её роль и вклад в доказательство этих понятий.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24. Моя профессия (практическое занятие)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«профессия», предполагать характер и цель труда в определённой профессии;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b/>
          <w:sz w:val="24"/>
          <w:szCs w:val="24"/>
        </w:rPr>
        <w:t>Тематический блок 4. «Родина и патриотизм»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25. Гражданин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понятия «Родина» и «гражданство», объяснять их взаимосвязь;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духовно-нравственный характер патриотизма, ценностей гражданского самосознания;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-понимать и уметь обосновывать нравственные качества гражданина.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26. Патриотизм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«патриотизм»;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приводить примеры патриотизма в истории и современном обществе;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различать истинный и ложный патриотизм через ориентированность на ценности толерантности, уважения к другим народам, их истории и культуре;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уметь обосновывать важность патриотизма.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27. Защита Родины: подвиг или долг?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понятия «война» и «мир»;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доказывать важность сохранения мира и согласия;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lastRenderedPageBreak/>
        <w:t xml:space="preserve">- обосновывать роль защиты Отечества, её важность для гражданина;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понимать особенности защиты чести Отечества в спорте, науке, культуре;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понятия «военный подвиг», «честь», «доблесть»; обосновывать их важность, приводить примеры их проявлений.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28. Государство. 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Россия  —</w:t>
      </w:r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 наша родина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«государство»;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уметь выделять и формулировать основные особенности Российского государства с опорой на исторические факты и духовно-нравственные ценности;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23398">
        <w:rPr>
          <w:rFonts w:ascii="Times New Roman" w:hAnsi="Times New Roman" w:cs="Times New Roman"/>
          <w:sz w:val="24"/>
          <w:szCs w:val="24"/>
        </w:rPr>
        <w:t>хаактеризовать</w:t>
      </w:r>
      <w:proofErr w:type="spellEnd"/>
      <w:r w:rsidRPr="00523398">
        <w:rPr>
          <w:rFonts w:ascii="Times New Roman" w:hAnsi="Times New Roman" w:cs="Times New Roman"/>
          <w:sz w:val="24"/>
          <w:szCs w:val="24"/>
        </w:rPr>
        <w:t xml:space="preserve"> понятие «закон» как существенную часть гражданской идентичности человека;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«гражданская идентичность», соотносить это понятие с необходимыми нравственными качествами человека. Тема 29. Гражданская идентичность (практическое занятие)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Охарактеризовать свою гражданскую идентичность, её составляющие: этническую, религиозную, гендерную </w:t>
      </w:r>
      <w:proofErr w:type="gramStart"/>
      <w:r w:rsidRPr="00523398">
        <w:rPr>
          <w:rFonts w:ascii="Times New Roman" w:hAnsi="Times New Roman" w:cs="Times New Roman"/>
          <w:sz w:val="24"/>
          <w:szCs w:val="24"/>
        </w:rPr>
        <w:t>идентичности;  обосновывать</w:t>
      </w:r>
      <w:proofErr w:type="gramEnd"/>
      <w:r w:rsidRPr="00523398">
        <w:rPr>
          <w:rFonts w:ascii="Times New Roman" w:hAnsi="Times New Roman" w:cs="Times New Roman"/>
          <w:sz w:val="24"/>
          <w:szCs w:val="24"/>
        </w:rPr>
        <w:t xml:space="preserve"> важность духовно-нравственных качеств гражданина, указывать их источники.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30. Моя школа и мой класс (практическое занятие)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«добрые дела» в контексте оценки собственных действий, их нравственного характера;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 находить примеры добрых дел в реальности и уметь адаптировать их к потребностям класса.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 Тема 31. Человек: какой он? (практическое занятие)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понятие «человек» как духовно-нравственный идеал;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приводить примеры духовно-нравственного идеала в культуре;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формулировать свой идеал человека и нравственные качества, которые ему присущи.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Тема 32. Человек и культура (проект)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hAnsi="Times New Roman" w:cs="Times New Roman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 xml:space="preserve">- Характеризовать грани взаимодействия человека и культуры; </w:t>
      </w:r>
    </w:p>
    <w:p w:rsidR="00636392" w:rsidRPr="00523398" w:rsidRDefault="00636392" w:rsidP="00636392">
      <w:pPr>
        <w:shd w:val="clear" w:color="auto" w:fill="FFFFFF"/>
        <w:spacing w:after="0" w:line="240" w:lineRule="auto"/>
        <w:ind w:left="415" w:right="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23398">
        <w:rPr>
          <w:rFonts w:ascii="Times New Roman" w:hAnsi="Times New Roman" w:cs="Times New Roman"/>
          <w:sz w:val="24"/>
          <w:szCs w:val="24"/>
        </w:rPr>
        <w:t>- уметь описать в выбранном направлении с помощью известных примеров образ человека, создаваемый произведениями культуры; -39 6 показать взаимосвязь человека и культуры через их взаимовлияние; 6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tbl>
      <w:tblPr>
        <w:tblW w:w="16184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5541"/>
      </w:tblGrid>
      <w:tr w:rsidR="00636392" w:rsidRPr="00523398" w:rsidTr="001F171D">
        <w:trPr>
          <w:gridAfter w:val="1"/>
          <w:tblCellSpacing w:w="0" w:type="dxa"/>
        </w:trPr>
        <w:tc>
          <w:tcPr>
            <w:tcW w:w="643" w:type="dxa"/>
            <w:vAlign w:val="center"/>
            <w:hideMark/>
          </w:tcPr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 w:type="textWrapping" w:clear="all"/>
            </w:r>
          </w:p>
        </w:tc>
      </w:tr>
      <w:tr w:rsidR="00636392" w:rsidRPr="00523398" w:rsidTr="001F171D">
        <w:trPr>
          <w:gridAfter w:val="1"/>
          <w:tblCellSpacing w:w="0" w:type="dxa"/>
        </w:trPr>
        <w:tc>
          <w:tcPr>
            <w:tcW w:w="643" w:type="dxa"/>
            <w:vAlign w:val="center"/>
            <w:hideMark/>
          </w:tcPr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36392" w:rsidRPr="00523398" w:rsidTr="001F1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36392" w:rsidRPr="00523398" w:rsidRDefault="00636392" w:rsidP="001F1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6392" w:rsidRPr="0062472F" w:rsidRDefault="00636392" w:rsidP="00636392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eastAsiaTheme="minorHAnsi" w:hAnsi="Times New Roman" w:cs="Times New Roman"/>
          <w:b/>
          <w:bCs/>
          <w:sz w:val="28"/>
          <w:szCs w:val="28"/>
          <w:lang w:eastAsia="en-US" w:bidi="ru-RU"/>
        </w:rPr>
      </w:pPr>
      <w:r w:rsidRPr="0062472F">
        <w:rPr>
          <w:rFonts w:ascii="Times New Roman" w:eastAsiaTheme="minorHAnsi" w:hAnsi="Times New Roman" w:cs="Times New Roman"/>
          <w:b/>
          <w:bCs/>
          <w:sz w:val="28"/>
          <w:szCs w:val="28"/>
          <w:lang w:eastAsia="en-US" w:bidi="ru-RU"/>
        </w:rPr>
        <w:t>Планируемые результаты освоения учебного курса ОДНКНР на уровне основного общего образования</w:t>
      </w:r>
    </w:p>
    <w:p w:rsidR="00636392" w:rsidRPr="0062472F" w:rsidRDefault="00636392" w:rsidP="00636392">
      <w:pPr>
        <w:autoSpaceDE w:val="0"/>
        <w:autoSpaceDN w:val="0"/>
        <w:adjustRightInd w:val="0"/>
        <w:spacing w:before="1" w:after="0" w:line="242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b/>
          <w:i/>
          <w:w w:val="105"/>
          <w:sz w:val="24"/>
          <w:szCs w:val="24"/>
          <w:lang w:eastAsia="en-US"/>
        </w:rPr>
        <w:t>Личностные</w:t>
      </w:r>
      <w:r w:rsidRPr="0062472F">
        <w:rPr>
          <w:rFonts w:ascii="Times New Roman" w:eastAsiaTheme="minorHAnsi" w:hAnsi="Times New Roman" w:cs="Times New Roman"/>
          <w:b/>
          <w:i/>
          <w:spacing w:val="1"/>
          <w:w w:val="105"/>
          <w:sz w:val="24"/>
          <w:szCs w:val="24"/>
          <w:lang w:eastAsia="en-US"/>
        </w:rPr>
        <w:t xml:space="preserve"> </w:t>
      </w:r>
      <w:proofErr w:type="gramStart"/>
      <w:r w:rsidRPr="0062472F">
        <w:rPr>
          <w:rFonts w:ascii="Times New Roman" w:eastAsiaTheme="minorHAnsi" w:hAnsi="Times New Roman" w:cs="Times New Roman"/>
          <w:b/>
          <w:i/>
          <w:w w:val="105"/>
          <w:sz w:val="24"/>
          <w:szCs w:val="24"/>
          <w:lang w:eastAsia="en-US"/>
        </w:rPr>
        <w:t>результаты</w:t>
      </w:r>
      <w:r w:rsidRPr="0062472F">
        <w:rPr>
          <w:rFonts w:ascii="Times New Roman" w:eastAsiaTheme="minorHAnsi" w:hAnsi="Times New Roman" w:cs="Times New Roman"/>
          <w:i/>
          <w:w w:val="105"/>
          <w:sz w:val="24"/>
          <w:szCs w:val="24"/>
          <w:lang w:eastAsia="en-US"/>
        </w:rPr>
        <w:t xml:space="preserve"> 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освоения</w:t>
      </w:r>
      <w:proofErr w:type="gram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курса 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включают 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осознание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российской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гражданской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идентичности;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готовность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обучающихся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саморазвитию,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самостоятельности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личностному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самоопределению;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ценность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самостоятельности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инициативы;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наличие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мотивации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целенаправленной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социально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значимой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деятельности;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сформированность</w:t>
      </w:r>
      <w:proofErr w:type="spellEnd"/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внутренней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позиции  личности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как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особого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ценностного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отношения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себе,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окружающим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людям</w:t>
      </w:r>
      <w:r w:rsidRPr="0062472F">
        <w:rPr>
          <w:rFonts w:ascii="Times New Roman" w:eastAsiaTheme="minorHAnsi" w:hAnsi="Times New Roman" w:cs="Times New Roman"/>
          <w:spacing w:val="2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2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жизни</w:t>
      </w:r>
      <w:r w:rsidRPr="0062472F">
        <w:rPr>
          <w:rFonts w:ascii="Times New Roman" w:eastAsiaTheme="minorHAnsi" w:hAnsi="Times New Roman" w:cs="Times New Roman"/>
          <w:spacing w:val="2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2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целом.</w:t>
      </w:r>
    </w:p>
    <w:p w:rsidR="00636392" w:rsidRPr="0062472F" w:rsidRDefault="00636392" w:rsidP="00636392">
      <w:pPr>
        <w:widowControl w:val="0"/>
        <w:tabs>
          <w:tab w:val="left" w:pos="0"/>
        </w:tabs>
        <w:autoSpaceDE w:val="0"/>
        <w:autoSpaceDN w:val="0"/>
        <w:spacing w:before="121" w:after="0" w:line="240" w:lineRule="auto"/>
        <w:jc w:val="both"/>
        <w:outlineLvl w:val="4"/>
        <w:rPr>
          <w:rFonts w:ascii="Georgia" w:eastAsia="Georgia" w:hAnsi="Georgia" w:cs="Georgia"/>
          <w:b/>
          <w:bCs/>
          <w:sz w:val="20"/>
          <w:szCs w:val="20"/>
          <w:lang w:eastAsia="en-US"/>
        </w:rPr>
      </w:pPr>
      <w:r w:rsidRPr="0062472F">
        <w:rPr>
          <w:rFonts w:ascii="Times New Roman" w:eastAsia="Georgia" w:hAnsi="Times New Roman" w:cs="Times New Roman"/>
          <w:b/>
          <w:bCs/>
          <w:w w:val="90"/>
          <w:sz w:val="20"/>
          <w:szCs w:val="20"/>
          <w:lang w:eastAsia="en-US"/>
        </w:rPr>
        <w:t>1.</w:t>
      </w: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Патриотическое</w:t>
      </w:r>
      <w:r w:rsidRPr="0062472F">
        <w:rPr>
          <w:rFonts w:ascii="Times New Roman" w:eastAsia="Georgia" w:hAnsi="Times New Roman" w:cs="Times New Roman"/>
          <w:b/>
          <w:bCs/>
          <w:spacing w:val="45"/>
          <w:w w:val="9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воспитание</w:t>
      </w:r>
    </w:p>
    <w:p w:rsidR="00636392" w:rsidRPr="0062472F" w:rsidRDefault="00636392" w:rsidP="00636392">
      <w:pPr>
        <w:autoSpaceDE w:val="0"/>
        <w:autoSpaceDN w:val="0"/>
        <w:adjustRightInd w:val="0"/>
        <w:spacing w:before="3" w:after="0" w:line="242" w:lineRule="auto"/>
        <w:ind w:left="13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Самоопределение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(личностное,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профессиональное,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жизненное):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сформированность</w:t>
      </w:r>
      <w:proofErr w:type="spellEnd"/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российской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proofErr w:type="gram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гражданской 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идентичности</w:t>
      </w:r>
      <w:proofErr w:type="gram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: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патриотизма,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уважения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Отечеству,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прошлому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настоящему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многонационального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народа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через  представления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об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исторической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роли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культур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народов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России,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традиционных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религий,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духовно-нравственных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ценностей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становлении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российской</w:t>
      </w:r>
      <w:r w:rsidRPr="0062472F">
        <w:rPr>
          <w:rFonts w:ascii="Times New Roman" w:eastAsiaTheme="minorHAnsi" w:hAnsi="Times New Roman" w:cs="Times New Roman"/>
          <w:spacing w:val="2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государственности.</w:t>
      </w:r>
    </w:p>
    <w:p w:rsidR="00636392" w:rsidRPr="0062472F" w:rsidRDefault="00636392" w:rsidP="00636392">
      <w:pPr>
        <w:widowControl w:val="0"/>
        <w:tabs>
          <w:tab w:val="left" w:pos="643"/>
        </w:tabs>
        <w:autoSpaceDE w:val="0"/>
        <w:autoSpaceDN w:val="0"/>
        <w:spacing w:before="122" w:after="0" w:line="240" w:lineRule="auto"/>
        <w:jc w:val="both"/>
        <w:outlineLvl w:val="4"/>
        <w:rPr>
          <w:rFonts w:ascii="Times New Roman" w:eastAsia="Georgia" w:hAnsi="Times New Roman" w:cs="Times New Roman"/>
          <w:b/>
          <w:bCs/>
          <w:sz w:val="24"/>
          <w:szCs w:val="24"/>
          <w:lang w:eastAsia="en-US"/>
        </w:rPr>
      </w:pP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2. Гражданское</w:t>
      </w:r>
      <w:r w:rsidRPr="0062472F">
        <w:rPr>
          <w:rFonts w:ascii="Times New Roman" w:eastAsia="Georgia" w:hAnsi="Times New Roman" w:cs="Times New Roman"/>
          <w:b/>
          <w:bCs/>
          <w:spacing w:val="47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воспитание</w:t>
      </w:r>
    </w:p>
    <w:p w:rsidR="00636392" w:rsidRPr="0062472F" w:rsidRDefault="00636392" w:rsidP="00636392">
      <w:pPr>
        <w:autoSpaceDE w:val="0"/>
        <w:autoSpaceDN w:val="0"/>
        <w:adjustRightInd w:val="0"/>
        <w:spacing w:before="3" w:after="0" w:line="242" w:lineRule="auto"/>
        <w:ind w:left="13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- осознанность своей гражданской идентичности через знание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истории,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языка,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культуры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своего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народа,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своего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края,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основ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культурного наследия народов России и человечества и знание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основных норм морали, нравственных и духовных идеалов, хранимых</w:t>
      </w:r>
      <w:r w:rsidRPr="0062472F">
        <w:rPr>
          <w:rFonts w:ascii="Times New Roman" w:eastAsiaTheme="minorHAnsi" w:hAnsi="Times New Roman" w:cs="Times New Roman"/>
          <w:spacing w:val="37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37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культурных</w:t>
      </w:r>
      <w:r w:rsidRPr="0062472F">
        <w:rPr>
          <w:rFonts w:ascii="Times New Roman" w:eastAsiaTheme="minorHAnsi" w:hAnsi="Times New Roman" w:cs="Times New Roman"/>
          <w:spacing w:val="37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традициях</w:t>
      </w:r>
      <w:r w:rsidRPr="0062472F">
        <w:rPr>
          <w:rFonts w:ascii="Times New Roman" w:eastAsiaTheme="minorHAnsi" w:hAnsi="Times New Roman" w:cs="Times New Roman"/>
          <w:spacing w:val="37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народов</w:t>
      </w:r>
      <w:r w:rsidRPr="0062472F">
        <w:rPr>
          <w:rFonts w:ascii="Times New Roman" w:eastAsiaTheme="minorHAnsi" w:hAnsi="Times New Roman" w:cs="Times New Roman"/>
          <w:spacing w:val="37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России,</w:t>
      </w:r>
      <w:r w:rsidRPr="0062472F">
        <w:rPr>
          <w:rFonts w:ascii="Times New Roman" w:eastAsiaTheme="minorHAnsi" w:hAnsi="Times New Roman" w:cs="Times New Roman"/>
          <w:spacing w:val="3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готовность</w:t>
      </w:r>
      <w:r w:rsidRPr="0062472F">
        <w:rPr>
          <w:rFonts w:ascii="Times New Roman" w:eastAsiaTheme="minorHAnsi" w:hAnsi="Times New Roman" w:cs="Times New Roman"/>
          <w:spacing w:val="37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основе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сознательному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самоограничению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поступках,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поведении,</w:t>
      </w:r>
      <w:r w:rsidRPr="0062472F">
        <w:rPr>
          <w:rFonts w:ascii="Times New Roman" w:eastAsiaTheme="minorHAnsi" w:hAnsi="Times New Roman" w:cs="Times New Roman"/>
          <w:spacing w:val="2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расточительном</w:t>
      </w:r>
      <w:r w:rsidRPr="0062472F">
        <w:rPr>
          <w:rFonts w:ascii="Times New Roman" w:eastAsiaTheme="minorHAnsi" w:hAnsi="Times New Roman" w:cs="Times New Roman"/>
          <w:spacing w:val="26"/>
          <w:w w:val="105"/>
          <w:sz w:val="24"/>
          <w:szCs w:val="24"/>
          <w:lang w:eastAsia="en-US"/>
        </w:rPr>
        <w:t xml:space="preserve"> </w:t>
      </w: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потребительстве</w:t>
      </w:r>
      <w:proofErr w:type="spell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;</w:t>
      </w:r>
    </w:p>
    <w:p w:rsidR="00636392" w:rsidRPr="0062472F" w:rsidRDefault="00636392" w:rsidP="00636392">
      <w:pPr>
        <w:autoSpaceDE w:val="0"/>
        <w:autoSpaceDN w:val="0"/>
        <w:adjustRightInd w:val="0"/>
        <w:spacing w:before="1" w:after="0" w:line="242" w:lineRule="auto"/>
        <w:ind w:left="13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- </w:t>
      </w: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сформированность</w:t>
      </w:r>
      <w:proofErr w:type="spellEnd"/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понимания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принятия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гуманистических,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демократических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традиционных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ценностей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многонационального</w:t>
      </w:r>
      <w:r w:rsidRPr="0062472F">
        <w:rPr>
          <w:rFonts w:ascii="Times New Roman" w:eastAsiaTheme="minorHAnsi" w:hAnsi="Times New Roman" w:cs="Times New Roman"/>
          <w:spacing w:val="3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российского</w:t>
      </w:r>
      <w:r w:rsidRPr="0062472F">
        <w:rPr>
          <w:rFonts w:ascii="Times New Roman" w:eastAsiaTheme="minorHAnsi" w:hAnsi="Times New Roman" w:cs="Times New Roman"/>
          <w:spacing w:val="3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общества</w:t>
      </w:r>
      <w:r w:rsidRPr="0062472F">
        <w:rPr>
          <w:rFonts w:ascii="Times New Roman" w:eastAsiaTheme="minorHAnsi" w:hAnsi="Times New Roman" w:cs="Times New Roman"/>
          <w:spacing w:val="3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</w:t>
      </w:r>
      <w:r w:rsidRPr="0062472F">
        <w:rPr>
          <w:rFonts w:ascii="Times New Roman" w:eastAsiaTheme="minorHAnsi" w:hAnsi="Times New Roman" w:cs="Times New Roman"/>
          <w:spacing w:val="3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помощью</w:t>
      </w:r>
      <w:r w:rsidRPr="0062472F">
        <w:rPr>
          <w:rFonts w:ascii="Times New Roman" w:eastAsiaTheme="minorHAnsi" w:hAnsi="Times New Roman" w:cs="Times New Roman"/>
          <w:spacing w:val="3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воспитания</w:t>
      </w:r>
      <w:r w:rsidRPr="0062472F">
        <w:rPr>
          <w:rFonts w:ascii="Times New Roman" w:eastAsiaTheme="minorHAnsi" w:hAnsi="Times New Roman" w:cs="Times New Roman"/>
          <w:spacing w:val="3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способности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духовному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развитию,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proofErr w:type="gram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нравственному 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самосовершенствованию</w:t>
      </w:r>
      <w:proofErr w:type="gram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;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воспитание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веротерпимости,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уважительного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отношения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религиозным</w:t>
      </w:r>
      <w:r w:rsidRPr="0062472F">
        <w:rPr>
          <w:rFonts w:ascii="Times New Roman" w:eastAsiaTheme="minorHAnsi" w:hAnsi="Times New Roman" w:cs="Times New Roman"/>
          <w:spacing w:val="3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чувствам,</w:t>
      </w:r>
      <w:r w:rsidRPr="0062472F">
        <w:rPr>
          <w:rFonts w:ascii="Times New Roman" w:eastAsiaTheme="minorHAnsi" w:hAnsi="Times New Roman" w:cs="Times New Roman"/>
          <w:spacing w:val="3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взглядам</w:t>
      </w:r>
      <w:r w:rsidRPr="0062472F">
        <w:rPr>
          <w:rFonts w:ascii="Times New Roman" w:eastAsiaTheme="minorHAnsi" w:hAnsi="Times New Roman" w:cs="Times New Roman"/>
          <w:spacing w:val="3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людей</w:t>
      </w:r>
      <w:r w:rsidRPr="0062472F">
        <w:rPr>
          <w:rFonts w:ascii="Times New Roman" w:eastAsiaTheme="minorHAnsi" w:hAnsi="Times New Roman" w:cs="Times New Roman"/>
          <w:spacing w:val="3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или</w:t>
      </w:r>
      <w:r w:rsidRPr="0062472F">
        <w:rPr>
          <w:rFonts w:ascii="Times New Roman" w:eastAsiaTheme="minorHAnsi" w:hAnsi="Times New Roman" w:cs="Times New Roman"/>
          <w:spacing w:val="3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их</w:t>
      </w:r>
      <w:r w:rsidRPr="0062472F">
        <w:rPr>
          <w:rFonts w:ascii="Times New Roman" w:eastAsiaTheme="minorHAnsi" w:hAnsi="Times New Roman" w:cs="Times New Roman"/>
          <w:spacing w:val="3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отсутствию.</w:t>
      </w:r>
    </w:p>
    <w:p w:rsidR="00636392" w:rsidRPr="0062472F" w:rsidRDefault="00636392" w:rsidP="00636392">
      <w:pPr>
        <w:widowControl w:val="0"/>
        <w:tabs>
          <w:tab w:val="left" w:pos="643"/>
        </w:tabs>
        <w:autoSpaceDE w:val="0"/>
        <w:autoSpaceDN w:val="0"/>
        <w:spacing w:before="92" w:after="0" w:line="240" w:lineRule="auto"/>
        <w:jc w:val="both"/>
        <w:outlineLvl w:val="4"/>
        <w:rPr>
          <w:rFonts w:ascii="Times New Roman" w:eastAsia="Georgia" w:hAnsi="Times New Roman" w:cs="Times New Roman"/>
          <w:b/>
          <w:bCs/>
          <w:sz w:val="24"/>
          <w:szCs w:val="24"/>
          <w:lang w:eastAsia="en-US"/>
        </w:rPr>
      </w:pP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3. Ценности</w:t>
      </w:r>
      <w:r w:rsidRPr="0062472F">
        <w:rPr>
          <w:rFonts w:ascii="Times New Roman" w:eastAsia="Georgia" w:hAnsi="Times New Roman" w:cs="Times New Roman"/>
          <w:b/>
          <w:bCs/>
          <w:spacing w:val="39"/>
          <w:w w:val="9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познавательной</w:t>
      </w:r>
      <w:r w:rsidRPr="0062472F">
        <w:rPr>
          <w:rFonts w:ascii="Times New Roman" w:eastAsia="Georgia" w:hAnsi="Times New Roman" w:cs="Times New Roman"/>
          <w:b/>
          <w:bCs/>
          <w:spacing w:val="40"/>
          <w:w w:val="9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деятельности</w:t>
      </w:r>
    </w:p>
    <w:p w:rsidR="00636392" w:rsidRPr="0062472F" w:rsidRDefault="00636392" w:rsidP="00636392">
      <w:pPr>
        <w:autoSpaceDE w:val="0"/>
        <w:autoSpaceDN w:val="0"/>
        <w:adjustRightInd w:val="0"/>
        <w:spacing w:before="4" w:after="0" w:line="242" w:lineRule="auto"/>
        <w:ind w:left="136" w:firstLine="2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Сформированность</w:t>
      </w:r>
      <w:proofErr w:type="spell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 целостного мировоззрения, соответствующего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современному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уровню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развития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науки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общественной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практики,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учитывающего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социальное,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культурное,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языковое,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духовное</w:t>
      </w:r>
      <w:r w:rsidRPr="0062472F">
        <w:rPr>
          <w:rFonts w:ascii="Times New Roman" w:eastAsiaTheme="minorHAnsi" w:hAnsi="Times New Roman" w:cs="Times New Roman"/>
          <w:spacing w:val="2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многообразие</w:t>
      </w:r>
      <w:r w:rsidRPr="0062472F">
        <w:rPr>
          <w:rFonts w:ascii="Times New Roman" w:eastAsiaTheme="minorHAnsi" w:hAnsi="Times New Roman" w:cs="Times New Roman"/>
          <w:spacing w:val="2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современного</w:t>
      </w:r>
      <w:r w:rsidRPr="0062472F">
        <w:rPr>
          <w:rFonts w:ascii="Times New Roman" w:eastAsiaTheme="minorHAnsi" w:hAnsi="Times New Roman" w:cs="Times New Roman"/>
          <w:spacing w:val="2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мира.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2" w:lineRule="auto"/>
        <w:ind w:left="136" w:firstLine="2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2065" r="11430" b="165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F7E6A87" id="Прямая соединительная линия 1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BjqDdp&#10;SwIAAFcEAAAOAAAAAAAAAAAAAAAAAC4CAABkcnMvZTJvRG9jLnhtbFBLAQItABQABgAIAAAAIQC9&#10;os6G3AAAAAkBAAAPAAAAAAAAAAAAAAAAAKUEAABkcnMvZG93bnJldi54bWxQSwUGAAAAAAQABADz&#10;AAAArgUAAAAA&#10;" strokeweight=".49989mm">
                <w10:wrap anchorx="page"/>
              </v:line>
            </w:pict>
          </mc:Fallback>
        </mc:AlternateContent>
      </w: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u w:val="single"/>
          <w:lang w:eastAsia="en-US"/>
        </w:rPr>
        <w:t>Смыслообразование</w:t>
      </w:r>
      <w:proofErr w:type="spell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u w:val="single"/>
          <w:lang w:eastAsia="en-US"/>
        </w:rPr>
        <w:t>: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 </w:t>
      </w: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сформированность</w:t>
      </w:r>
      <w:proofErr w:type="spell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 ответственного отношения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учению,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proofErr w:type="gram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готовности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способности</w:t>
      </w:r>
      <w:proofErr w:type="gramEnd"/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обучающихся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нравственному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самосовершенствованию;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воспитание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веротерпимости,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уважительного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отношения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религиозным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чувствам,</w:t>
      </w:r>
      <w:r w:rsidRPr="0062472F">
        <w:rPr>
          <w:rFonts w:ascii="Times New Roman" w:eastAsiaTheme="minorHAnsi" w:hAnsi="Times New Roman" w:cs="Times New Roman"/>
          <w:spacing w:val="2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взглядам</w:t>
      </w:r>
      <w:r w:rsidRPr="0062472F">
        <w:rPr>
          <w:rFonts w:ascii="Times New Roman" w:eastAsiaTheme="minorHAnsi" w:hAnsi="Times New Roman" w:cs="Times New Roman"/>
          <w:spacing w:val="2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людей</w:t>
      </w:r>
      <w:r w:rsidRPr="0062472F">
        <w:rPr>
          <w:rFonts w:ascii="Times New Roman" w:eastAsiaTheme="minorHAnsi" w:hAnsi="Times New Roman" w:cs="Times New Roman"/>
          <w:spacing w:val="28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или</w:t>
      </w:r>
      <w:r w:rsidRPr="0062472F">
        <w:rPr>
          <w:rFonts w:ascii="Times New Roman" w:eastAsiaTheme="minorHAnsi" w:hAnsi="Times New Roman" w:cs="Times New Roman"/>
          <w:spacing w:val="2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их</w:t>
      </w:r>
      <w:r w:rsidRPr="0062472F">
        <w:rPr>
          <w:rFonts w:ascii="Times New Roman" w:eastAsiaTheme="minorHAnsi" w:hAnsi="Times New Roman" w:cs="Times New Roman"/>
          <w:spacing w:val="2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отсутствию.</w:t>
      </w:r>
    </w:p>
    <w:p w:rsidR="00636392" w:rsidRPr="0062472F" w:rsidRDefault="00636392" w:rsidP="00636392">
      <w:pPr>
        <w:widowControl w:val="0"/>
        <w:tabs>
          <w:tab w:val="left" w:pos="0"/>
        </w:tabs>
        <w:autoSpaceDE w:val="0"/>
        <w:autoSpaceDN w:val="0"/>
        <w:spacing w:before="122" w:after="0" w:line="240" w:lineRule="auto"/>
        <w:jc w:val="both"/>
        <w:outlineLvl w:val="4"/>
        <w:rPr>
          <w:rFonts w:ascii="Times New Roman" w:eastAsia="Georgia" w:hAnsi="Times New Roman" w:cs="Times New Roman"/>
          <w:b/>
          <w:bCs/>
          <w:sz w:val="24"/>
          <w:szCs w:val="24"/>
          <w:lang w:eastAsia="en-US"/>
        </w:rPr>
      </w:pP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 xml:space="preserve">  4.Духовно-нравственное</w:t>
      </w:r>
      <w:r w:rsidRPr="0062472F">
        <w:rPr>
          <w:rFonts w:ascii="Times New Roman" w:eastAsia="Georgia" w:hAnsi="Times New Roman" w:cs="Times New Roman"/>
          <w:b/>
          <w:bCs/>
          <w:spacing w:val="4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="Georgia" w:hAnsi="Times New Roman" w:cs="Times New Roman"/>
          <w:b/>
          <w:bCs/>
          <w:w w:val="90"/>
          <w:sz w:val="24"/>
          <w:szCs w:val="24"/>
          <w:lang w:eastAsia="en-US"/>
        </w:rPr>
        <w:t>воспитание</w:t>
      </w:r>
    </w:p>
    <w:p w:rsidR="00636392" w:rsidRPr="0062472F" w:rsidRDefault="00636392" w:rsidP="00636392">
      <w:pPr>
        <w:autoSpaceDE w:val="0"/>
        <w:autoSpaceDN w:val="0"/>
        <w:adjustRightInd w:val="0"/>
        <w:spacing w:before="3" w:after="0" w:line="242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lastRenderedPageBreak/>
        <w:t>Сформированность</w:t>
      </w:r>
      <w:proofErr w:type="spellEnd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 xml:space="preserve"> осознанного, уважительного и доброжела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тельного</w:t>
      </w:r>
      <w:r w:rsidRPr="0062472F">
        <w:rPr>
          <w:rFonts w:ascii="Times New Roman" w:eastAsiaTheme="minorHAnsi" w:hAnsi="Times New Roman" w:cs="Times New Roman"/>
          <w:spacing w:val="-8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отношения</w:t>
      </w:r>
      <w:r w:rsidRPr="0062472F">
        <w:rPr>
          <w:rFonts w:ascii="Times New Roman" w:eastAsiaTheme="minorHAnsi" w:hAnsi="Times New Roman" w:cs="Times New Roman"/>
          <w:spacing w:val="-8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-8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другому</w:t>
      </w:r>
      <w:r w:rsidRPr="0062472F">
        <w:rPr>
          <w:rFonts w:ascii="Times New Roman" w:eastAsiaTheme="minorHAnsi" w:hAnsi="Times New Roman" w:cs="Times New Roman"/>
          <w:spacing w:val="-8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человеку,</w:t>
      </w:r>
      <w:r w:rsidRPr="0062472F">
        <w:rPr>
          <w:rFonts w:ascii="Times New Roman" w:eastAsiaTheme="minorHAnsi" w:hAnsi="Times New Roman" w:cs="Times New Roman"/>
          <w:spacing w:val="-8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его</w:t>
      </w:r>
      <w:r w:rsidRPr="0062472F">
        <w:rPr>
          <w:rFonts w:ascii="Times New Roman" w:eastAsiaTheme="minorHAnsi" w:hAnsi="Times New Roman" w:cs="Times New Roman"/>
          <w:spacing w:val="-8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мнению,</w:t>
      </w:r>
      <w:r w:rsidRPr="0062472F">
        <w:rPr>
          <w:rFonts w:ascii="Times New Roman" w:eastAsiaTheme="minorHAnsi" w:hAnsi="Times New Roman" w:cs="Times New Roman"/>
          <w:spacing w:val="-8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2472F">
        <w:rPr>
          <w:rFonts w:ascii="Times New Roman" w:eastAsiaTheme="minorHAnsi" w:hAnsi="Times New Roman" w:cs="Times New Roman"/>
          <w:spacing w:val="20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родного</w:t>
      </w:r>
      <w:r w:rsidRPr="0062472F">
        <w:rPr>
          <w:rFonts w:ascii="Times New Roman" w:eastAsiaTheme="minorHAnsi" w:hAnsi="Times New Roman" w:cs="Times New Roman"/>
          <w:spacing w:val="2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края,</w:t>
      </w:r>
      <w:r w:rsidRPr="0062472F">
        <w:rPr>
          <w:rFonts w:ascii="Times New Roman" w:eastAsiaTheme="minorHAnsi" w:hAnsi="Times New Roman" w:cs="Times New Roman"/>
          <w:spacing w:val="2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России</w:t>
      </w:r>
      <w:r w:rsidRPr="0062472F">
        <w:rPr>
          <w:rFonts w:ascii="Times New Roman" w:eastAsiaTheme="minorHAnsi" w:hAnsi="Times New Roman" w:cs="Times New Roman"/>
          <w:spacing w:val="20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2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народов</w:t>
      </w:r>
      <w:r w:rsidRPr="0062472F">
        <w:rPr>
          <w:rFonts w:ascii="Times New Roman" w:eastAsiaTheme="minorHAnsi" w:hAnsi="Times New Roman" w:cs="Times New Roman"/>
          <w:spacing w:val="2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мира;</w:t>
      </w:r>
    </w:p>
    <w:p w:rsidR="00636392" w:rsidRPr="0062472F" w:rsidRDefault="00636392" w:rsidP="00636392">
      <w:pPr>
        <w:autoSpaceDE w:val="0"/>
        <w:autoSpaceDN w:val="0"/>
        <w:adjustRightInd w:val="0"/>
        <w:spacing w:before="1" w:after="0" w:line="242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освоение</w:t>
      </w:r>
      <w:r w:rsidRPr="0062472F">
        <w:rPr>
          <w:rFonts w:ascii="Times New Roman" w:eastAsiaTheme="minorHAnsi" w:hAnsi="Times New Roman" w:cs="Times New Roman"/>
          <w:spacing w:val="-4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социальных</w:t>
      </w:r>
      <w:r w:rsidRPr="0062472F">
        <w:rPr>
          <w:rFonts w:ascii="Times New Roman" w:eastAsiaTheme="minorHAnsi" w:hAnsi="Times New Roman" w:cs="Times New Roman"/>
          <w:spacing w:val="-3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норм,</w:t>
      </w:r>
      <w:r w:rsidRPr="0062472F">
        <w:rPr>
          <w:rFonts w:ascii="Times New Roman" w:eastAsiaTheme="minorHAnsi" w:hAnsi="Times New Roman" w:cs="Times New Roman"/>
          <w:spacing w:val="-3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правил</w:t>
      </w:r>
      <w:r w:rsidRPr="0062472F">
        <w:rPr>
          <w:rFonts w:ascii="Times New Roman" w:eastAsiaTheme="minorHAnsi" w:hAnsi="Times New Roman" w:cs="Times New Roman"/>
          <w:spacing w:val="-4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поведения,</w:t>
      </w:r>
      <w:r w:rsidRPr="0062472F">
        <w:rPr>
          <w:rFonts w:ascii="Times New Roman" w:eastAsiaTheme="minorHAnsi" w:hAnsi="Times New Roman" w:cs="Times New Roman"/>
          <w:spacing w:val="-3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ролей</w:t>
      </w:r>
      <w:r w:rsidRPr="0062472F">
        <w:rPr>
          <w:rFonts w:ascii="Times New Roman" w:eastAsiaTheme="minorHAnsi" w:hAnsi="Times New Roman" w:cs="Times New Roman"/>
          <w:spacing w:val="-3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-3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форм</w:t>
      </w:r>
      <w:r w:rsidRPr="0062472F">
        <w:rPr>
          <w:rFonts w:ascii="Times New Roman" w:eastAsiaTheme="minorHAnsi" w:hAnsi="Times New Roman" w:cs="Times New Roman"/>
          <w:spacing w:val="-46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социальной жизни в группах и сообществах, включая взрослые</w:t>
      </w:r>
      <w:r w:rsidRPr="0062472F">
        <w:rPr>
          <w:rFonts w:ascii="Times New Roman" w:eastAsiaTheme="minorHAnsi" w:hAnsi="Times New Roman" w:cs="Times New Roman"/>
          <w:spacing w:val="-46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2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социальные</w:t>
      </w:r>
      <w:r w:rsidRPr="0062472F">
        <w:rPr>
          <w:rFonts w:ascii="Times New Roman" w:eastAsiaTheme="minorHAnsi" w:hAnsi="Times New Roman" w:cs="Times New Roman"/>
          <w:spacing w:val="2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сообщества;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2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сформированность</w:t>
      </w:r>
      <w:proofErr w:type="spellEnd"/>
      <w:r w:rsidRPr="0062472F">
        <w:rPr>
          <w:rFonts w:ascii="Times New Roman" w:eastAsiaTheme="minorHAnsi" w:hAnsi="Times New Roman" w:cs="Times New Roman"/>
          <w:spacing w:val="1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нравственной</w:t>
      </w:r>
      <w:r w:rsidRPr="0062472F">
        <w:rPr>
          <w:rFonts w:ascii="Times New Roman" w:eastAsiaTheme="minorHAnsi" w:hAnsi="Times New Roman" w:cs="Times New Roman"/>
          <w:spacing w:val="1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рефлексии</w:t>
      </w:r>
      <w:r w:rsidRPr="0062472F">
        <w:rPr>
          <w:rFonts w:ascii="Times New Roman" w:eastAsiaTheme="minorHAnsi" w:hAnsi="Times New Roman" w:cs="Times New Roman"/>
          <w:spacing w:val="1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5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компетентности</w:t>
      </w:r>
      <w:r w:rsidRPr="0062472F">
        <w:rPr>
          <w:rFonts w:ascii="Times New Roman" w:eastAsiaTheme="minorHAnsi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решении</w:t>
      </w:r>
      <w:r w:rsidRPr="0062472F">
        <w:rPr>
          <w:rFonts w:ascii="Times New Roman" w:eastAsiaTheme="minorHAnsi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моральных</w:t>
      </w:r>
      <w:r w:rsidRPr="0062472F">
        <w:rPr>
          <w:rFonts w:ascii="Times New Roman" w:eastAsiaTheme="minorHAnsi" w:hAnsi="Times New Roman" w:cs="Times New Roman"/>
          <w:spacing w:val="4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проблем</w:t>
      </w:r>
      <w:r w:rsidRPr="0062472F">
        <w:rPr>
          <w:rFonts w:ascii="Times New Roman" w:eastAsiaTheme="minorHAnsi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</w:t>
      </w:r>
      <w:r w:rsidRPr="0062472F">
        <w:rPr>
          <w:rFonts w:ascii="Times New Roman" w:eastAsiaTheme="minorHAnsi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основе</w:t>
      </w:r>
      <w:r w:rsidRPr="0062472F">
        <w:rPr>
          <w:rFonts w:ascii="Times New Roman" w:eastAsiaTheme="minorHAnsi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личностного</w:t>
      </w:r>
      <w:r w:rsidRPr="0062472F">
        <w:rPr>
          <w:rFonts w:ascii="Times New Roman" w:eastAsiaTheme="minorHAnsi" w:hAnsi="Times New Roman" w:cs="Times New Roman"/>
          <w:spacing w:val="4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выбора,</w:t>
      </w:r>
      <w:r w:rsidRPr="0062472F">
        <w:rPr>
          <w:rFonts w:ascii="Times New Roman" w:eastAsiaTheme="minorHAnsi" w:hAnsi="Times New Roman" w:cs="Times New Roman"/>
          <w:spacing w:val="3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нравственных</w:t>
      </w:r>
      <w:r w:rsidRPr="0062472F">
        <w:rPr>
          <w:rFonts w:ascii="Times New Roman" w:eastAsiaTheme="minorHAnsi" w:hAnsi="Times New Roman" w:cs="Times New Roman"/>
          <w:spacing w:val="3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чувств</w:t>
      </w:r>
      <w:r w:rsidRPr="0062472F">
        <w:rPr>
          <w:rFonts w:ascii="Times New Roman" w:eastAsiaTheme="minorHAnsi" w:hAnsi="Times New Roman" w:cs="Times New Roman"/>
          <w:spacing w:val="3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3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нравственного</w:t>
      </w:r>
      <w:r w:rsidRPr="0062472F">
        <w:rPr>
          <w:rFonts w:ascii="Times New Roman" w:eastAsiaTheme="minorHAnsi" w:hAnsi="Times New Roman" w:cs="Times New Roman"/>
          <w:spacing w:val="3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поведения,</w:t>
      </w:r>
      <w:r w:rsidRPr="0062472F">
        <w:rPr>
          <w:rFonts w:ascii="Times New Roman" w:eastAsiaTheme="minorHAnsi" w:hAnsi="Times New Roman" w:cs="Times New Roman"/>
          <w:spacing w:val="3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осознанного</w:t>
      </w:r>
      <w:r w:rsidRPr="0062472F">
        <w:rPr>
          <w:rFonts w:ascii="Times New Roman" w:eastAsiaTheme="minorHAnsi" w:hAnsi="Times New Roman" w:cs="Times New Roman"/>
          <w:spacing w:val="13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ответственного</w:t>
      </w:r>
      <w:r w:rsidRPr="0062472F">
        <w:rPr>
          <w:rFonts w:ascii="Times New Roman" w:eastAsiaTheme="minorHAnsi" w:hAnsi="Times New Roman" w:cs="Times New Roman"/>
          <w:spacing w:val="1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отношения</w:t>
      </w:r>
      <w:r w:rsidRPr="0062472F">
        <w:rPr>
          <w:rFonts w:ascii="Times New Roman" w:eastAsiaTheme="minorHAnsi" w:hAnsi="Times New Roman" w:cs="Times New Roman"/>
          <w:spacing w:val="1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1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собственным</w:t>
      </w:r>
      <w:r w:rsidRPr="0062472F">
        <w:rPr>
          <w:rFonts w:ascii="Times New Roman" w:eastAsiaTheme="minorHAnsi" w:hAnsi="Times New Roman" w:cs="Times New Roman"/>
          <w:spacing w:val="13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поступкам;</w:t>
      </w:r>
      <w:r w:rsidRPr="0062472F">
        <w:rPr>
          <w:rFonts w:ascii="Times New Roman" w:eastAsiaTheme="minorHAnsi" w:hAnsi="Times New Roman" w:cs="Times New Roman"/>
          <w:spacing w:val="-43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осознание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значения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семьи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жизни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человека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общества;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принятие</w:t>
      </w:r>
      <w:r w:rsidRPr="0062472F">
        <w:rPr>
          <w:rFonts w:ascii="Times New Roman" w:eastAsiaTheme="minorHAnsi" w:hAnsi="Times New Roman" w:cs="Times New Roman"/>
          <w:spacing w:val="2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ценности</w:t>
      </w:r>
      <w:r w:rsidRPr="0062472F">
        <w:rPr>
          <w:rFonts w:ascii="Times New Roman" w:eastAsiaTheme="minorHAnsi" w:hAnsi="Times New Roman" w:cs="Times New Roman"/>
          <w:spacing w:val="2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семейной</w:t>
      </w:r>
      <w:r w:rsidRPr="0062472F">
        <w:rPr>
          <w:rFonts w:ascii="Times New Roman" w:eastAsiaTheme="minorHAnsi" w:hAnsi="Times New Roman" w:cs="Times New Roman"/>
          <w:spacing w:val="2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жизни;</w:t>
      </w:r>
      <w:r w:rsidRPr="0062472F">
        <w:rPr>
          <w:rFonts w:ascii="Times New Roman" w:eastAsiaTheme="minorHAnsi" w:hAnsi="Times New Roman" w:cs="Times New Roman"/>
          <w:spacing w:val="2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уважительное</w:t>
      </w:r>
      <w:r w:rsidRPr="0062472F">
        <w:rPr>
          <w:rFonts w:ascii="Times New Roman" w:eastAsiaTheme="minorHAnsi" w:hAnsi="Times New Roman" w:cs="Times New Roman"/>
          <w:spacing w:val="2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2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заботливое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отношение</w:t>
      </w:r>
      <w:r w:rsidRPr="0062472F">
        <w:rPr>
          <w:rFonts w:ascii="Times New Roman" w:eastAsiaTheme="minorHAnsi" w:hAnsi="Times New Roman" w:cs="Times New Roman"/>
          <w:spacing w:val="42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43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членам</w:t>
      </w:r>
      <w:r w:rsidRPr="0062472F">
        <w:rPr>
          <w:rFonts w:ascii="Times New Roman" w:eastAsiaTheme="minorHAnsi" w:hAnsi="Times New Roman" w:cs="Times New Roman"/>
          <w:spacing w:val="42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своей</w:t>
      </w:r>
      <w:r w:rsidRPr="0062472F">
        <w:rPr>
          <w:rFonts w:ascii="Times New Roman" w:eastAsiaTheme="minorHAnsi" w:hAnsi="Times New Roman" w:cs="Times New Roman"/>
          <w:spacing w:val="43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семьи</w:t>
      </w:r>
      <w:r w:rsidRPr="0062472F">
        <w:rPr>
          <w:rFonts w:ascii="Times New Roman" w:eastAsiaTheme="minorHAnsi" w:hAnsi="Times New Roman" w:cs="Times New Roman"/>
          <w:spacing w:val="42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через</w:t>
      </w:r>
      <w:r w:rsidRPr="0062472F">
        <w:rPr>
          <w:rFonts w:ascii="Times New Roman" w:eastAsiaTheme="minorHAnsi" w:hAnsi="Times New Roman" w:cs="Times New Roman"/>
          <w:spacing w:val="43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знание</w:t>
      </w:r>
      <w:r w:rsidRPr="0062472F">
        <w:rPr>
          <w:rFonts w:ascii="Times New Roman" w:eastAsiaTheme="minorHAnsi" w:hAnsi="Times New Roman" w:cs="Times New Roman"/>
          <w:spacing w:val="42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основных</w:t>
      </w:r>
      <w:r w:rsidRPr="0062472F">
        <w:rPr>
          <w:rFonts w:ascii="Times New Roman" w:eastAsiaTheme="minorHAnsi" w:hAnsi="Times New Roman" w:cs="Times New Roman"/>
          <w:spacing w:val="43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норм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морали,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нравственных,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духовных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идеалов,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хранимых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культурных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традициях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народов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России;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готовность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на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их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основе</w:t>
      </w:r>
      <w:r w:rsidRPr="0062472F">
        <w:rPr>
          <w:rFonts w:ascii="Times New Roman" w:eastAsiaTheme="minorHAnsi" w:hAnsi="Times New Roman" w:cs="Times New Roman"/>
          <w:spacing w:val="6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к</w:t>
      </w:r>
      <w:r w:rsidRPr="0062472F">
        <w:rPr>
          <w:rFonts w:ascii="Times New Roman" w:eastAsiaTheme="minorHAnsi" w:hAnsi="Times New Roman" w:cs="Times New Roman"/>
          <w:spacing w:val="-44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сознательному</w:t>
      </w:r>
      <w:r w:rsidRPr="0062472F">
        <w:rPr>
          <w:rFonts w:ascii="Times New Roman" w:eastAsiaTheme="minorHAnsi" w:hAnsi="Times New Roman" w:cs="Times New Roman"/>
          <w:spacing w:val="1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самоограничению</w:t>
      </w:r>
      <w:r w:rsidRPr="0062472F">
        <w:rPr>
          <w:rFonts w:ascii="Times New Roman" w:eastAsiaTheme="minorHAnsi" w:hAnsi="Times New Roman" w:cs="Times New Roman"/>
          <w:spacing w:val="1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1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поступках,</w:t>
      </w:r>
      <w:r w:rsidRPr="0062472F">
        <w:rPr>
          <w:rFonts w:ascii="Times New Roman" w:eastAsiaTheme="minorHAnsi" w:hAnsi="Times New Roman" w:cs="Times New Roman"/>
          <w:spacing w:val="1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поведении,</w:t>
      </w:r>
      <w:r w:rsidRPr="0062472F">
        <w:rPr>
          <w:rFonts w:ascii="Times New Roman" w:eastAsiaTheme="minorHAnsi" w:hAnsi="Times New Roman" w:cs="Times New Roman"/>
          <w:spacing w:val="19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рас</w:t>
      </w:r>
      <w:r w:rsidRPr="0062472F">
        <w:rPr>
          <w:rFonts w:ascii="Times New Roman" w:eastAsiaTheme="minorHAnsi" w:hAnsi="Times New Roman" w:cs="Times New Roman"/>
          <w:sz w:val="24"/>
          <w:szCs w:val="24"/>
          <w:lang w:eastAsia="en-US"/>
        </w:rPr>
        <w:t>точительном</w:t>
      </w:r>
      <w:r w:rsidRPr="0062472F">
        <w:rPr>
          <w:rFonts w:ascii="Times New Roman" w:eastAsiaTheme="minorHAnsi" w:hAnsi="Times New Roman" w:cs="Times New Roman"/>
          <w:spacing w:val="73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sz w:val="24"/>
          <w:szCs w:val="24"/>
          <w:lang w:eastAsia="en-US"/>
        </w:rPr>
        <w:t>потреблении</w:t>
      </w:r>
      <w:r w:rsidRPr="0062472F">
        <w:rPr>
          <w:rFonts w:ascii="Times New Roman" w:eastAsiaTheme="minorHAnsi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36392" w:rsidRPr="0062472F" w:rsidRDefault="00636392" w:rsidP="00636392">
      <w:pPr>
        <w:autoSpaceDE w:val="0"/>
        <w:autoSpaceDN w:val="0"/>
        <w:adjustRightInd w:val="0"/>
        <w:spacing w:before="39" w:after="0" w:line="242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62472F">
        <w:rPr>
          <w:rFonts w:ascii="Times New Roman" w:eastAsiaTheme="minorHAnsi" w:hAnsi="Times New Roman" w:cs="Times New Roman"/>
          <w:b/>
          <w:i/>
          <w:w w:val="110"/>
          <w:sz w:val="24"/>
          <w:szCs w:val="24"/>
          <w:lang w:eastAsia="en-US"/>
        </w:rPr>
        <w:t>Метапредметные</w:t>
      </w:r>
      <w:proofErr w:type="spellEnd"/>
      <w:r w:rsidRPr="0062472F">
        <w:rPr>
          <w:rFonts w:ascii="Times New Roman" w:eastAsiaTheme="minorHAnsi" w:hAnsi="Times New Roman" w:cs="Times New Roman"/>
          <w:b/>
          <w:i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b/>
          <w:i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b/>
          <w:i/>
          <w:w w:val="110"/>
          <w:sz w:val="24"/>
          <w:szCs w:val="24"/>
          <w:lang w:eastAsia="en-US"/>
        </w:rPr>
        <w:t>результаты</w:t>
      </w:r>
      <w:r w:rsidRPr="0062472F">
        <w:rPr>
          <w:rFonts w:ascii="Times New Roman" w:eastAsiaTheme="minorHAnsi" w:hAnsi="Times New Roman" w:cs="Times New Roman"/>
          <w:i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освоения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курса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включают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 xml:space="preserve">освоение обучающимися </w:t>
      </w:r>
      <w:proofErr w:type="spellStart"/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межпредметных</w:t>
      </w:r>
      <w:proofErr w:type="spellEnd"/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 xml:space="preserve"> понятий (используются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нескольких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предметных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областях)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универсальные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учебные действия (познавательные, коммуникативные, регулятивные);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способность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их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использовать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в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учебной,</w:t>
      </w:r>
      <w:r w:rsidRPr="0062472F">
        <w:rPr>
          <w:rFonts w:ascii="Times New Roman" w:eastAsiaTheme="minorHAnsi" w:hAnsi="Times New Roman" w:cs="Times New Roman"/>
          <w:spacing w:val="1"/>
          <w:w w:val="105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познаватель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ной и социальной практике; готовность к самостоятельному</w:t>
      </w:r>
      <w:r w:rsidRPr="0062472F">
        <w:rPr>
          <w:rFonts w:ascii="Times New Roman" w:eastAsiaTheme="minorHAnsi" w:hAnsi="Times New Roman" w:cs="Times New Roman"/>
          <w:spacing w:val="1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05"/>
          <w:sz w:val="24"/>
          <w:szCs w:val="24"/>
          <w:lang w:eastAsia="en-US"/>
        </w:rPr>
        <w:t>планированию и осуществлению учебной деятельности и орга</w:t>
      </w:r>
      <w:r w:rsidRPr="0062472F">
        <w:rPr>
          <w:rFonts w:ascii="Times New Roman" w:eastAsiaTheme="minorHAnsi" w:hAnsi="Times New Roman" w:cs="Times New Roman"/>
          <w:spacing w:val="-1"/>
          <w:w w:val="110"/>
          <w:sz w:val="24"/>
          <w:szCs w:val="24"/>
          <w:lang w:eastAsia="en-US"/>
        </w:rPr>
        <w:t>низации</w:t>
      </w:r>
      <w:r w:rsidRPr="0062472F">
        <w:rPr>
          <w:rFonts w:ascii="Times New Roman" w:eastAsiaTheme="minorHAnsi" w:hAnsi="Times New Roman" w:cs="Times New Roman"/>
          <w:spacing w:val="-5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spacing w:val="-1"/>
          <w:w w:val="110"/>
          <w:sz w:val="24"/>
          <w:szCs w:val="24"/>
          <w:lang w:eastAsia="en-US"/>
        </w:rPr>
        <w:t>учебного</w:t>
      </w:r>
      <w:r w:rsidRPr="0062472F">
        <w:rPr>
          <w:rFonts w:ascii="Times New Roman" w:eastAsiaTheme="minorHAnsi" w:hAnsi="Times New Roman" w:cs="Times New Roman"/>
          <w:spacing w:val="-4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сотрудничества</w:t>
      </w:r>
      <w:r w:rsidRPr="0062472F">
        <w:rPr>
          <w:rFonts w:ascii="Times New Roman" w:eastAsiaTheme="minorHAnsi" w:hAnsi="Times New Roman" w:cs="Times New Roman"/>
          <w:spacing w:val="-4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с</w:t>
      </w:r>
      <w:r w:rsidRPr="0062472F">
        <w:rPr>
          <w:rFonts w:ascii="Times New Roman" w:eastAsiaTheme="minorHAnsi" w:hAnsi="Times New Roman" w:cs="Times New Roman"/>
          <w:spacing w:val="-4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педагогом</w:t>
      </w:r>
      <w:r w:rsidRPr="0062472F">
        <w:rPr>
          <w:rFonts w:ascii="Times New Roman" w:eastAsiaTheme="minorHAnsi" w:hAnsi="Times New Roman" w:cs="Times New Roman"/>
          <w:spacing w:val="-4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>и</w:t>
      </w:r>
      <w:r w:rsidRPr="0062472F">
        <w:rPr>
          <w:rFonts w:ascii="Times New Roman" w:eastAsiaTheme="minorHAnsi" w:hAnsi="Times New Roman" w:cs="Times New Roman"/>
          <w:spacing w:val="-4"/>
          <w:w w:val="110"/>
          <w:sz w:val="24"/>
          <w:szCs w:val="24"/>
          <w:lang w:eastAsia="en-US"/>
        </w:rPr>
        <w:t xml:space="preserve"> </w:t>
      </w:r>
      <w:r w:rsidRPr="0062472F">
        <w:rPr>
          <w:rFonts w:ascii="Times New Roman" w:eastAsiaTheme="minorHAnsi" w:hAnsi="Times New Roman" w:cs="Times New Roman"/>
          <w:w w:val="110"/>
          <w:sz w:val="24"/>
          <w:szCs w:val="24"/>
          <w:lang w:eastAsia="en-US"/>
        </w:rPr>
        <w:t xml:space="preserve">сверстниками, </w:t>
      </w: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 .</w:t>
      </w:r>
    </w:p>
    <w:p w:rsidR="00636392" w:rsidRPr="0062472F" w:rsidRDefault="00636392" w:rsidP="0063639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Познавательные универсальные учебные действия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Познавательные универсальные учебные действия включают:  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умение определять понятия, создавать обобщения, устанавливать аналогии, </w:t>
      </w:r>
      <w:proofErr w:type="gram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классифицировать,  самостоятельно</w:t>
      </w:r>
      <w:proofErr w:type="gramEnd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умение создавать, применять и преобразовывать знаки и символы, модели и схемы для решения учебных </w:t>
      </w:r>
      <w:proofErr w:type="gram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  познавательных</w:t>
      </w:r>
      <w:proofErr w:type="gramEnd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задач (</w:t>
      </w:r>
      <w:proofErr w:type="spell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знаковосимволические</w:t>
      </w:r>
      <w:proofErr w:type="spellEnd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/ моделирование);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смысловое чтение;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развитие мотивации к овладению культурой активного использования словарей и других поисковых систем.</w:t>
      </w:r>
    </w:p>
    <w:p w:rsidR="00636392" w:rsidRPr="0062472F" w:rsidRDefault="00636392" w:rsidP="0063639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Коммуникативные универсальные учебные действия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Коммуникативные универсальные учебные действия включают: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умение организовывать учебное сотрудничество </w:t>
      </w:r>
      <w:proofErr w:type="gram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  совместную</w:t>
      </w:r>
      <w:proofErr w:type="gramEnd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формирование и развитие компетентности в области использования информационно-коммуникационных технологий (ИКТ-компетентность</w:t>
      </w:r>
      <w:proofErr w:type="gram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 .</w:t>
      </w:r>
      <w:proofErr w:type="gramEnd"/>
    </w:p>
    <w:p w:rsidR="00636392" w:rsidRPr="0062472F" w:rsidRDefault="00636392" w:rsidP="0063639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Регулятивные универсальные учебные действия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Регулятивные  универсальные</w:t>
      </w:r>
      <w:proofErr w:type="gramEnd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 учебные  действия  включают: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</w:t>
      </w:r>
      <w:proofErr w:type="gram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  требований</w:t>
      </w:r>
      <w:proofErr w:type="gramEnd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 корректировать свои действия в соответствии с изменяющейся ситуацией (контроль и коррекция);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умение оценивать правильность выполнения учебной задачи, собственные возможности её решения (оценка);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саморегуляция</w:t>
      </w:r>
      <w:proofErr w:type="spellEnd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) </w:t>
      </w:r>
      <w:proofErr w:type="gramStart"/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деятельности .</w:t>
      </w:r>
      <w:proofErr w:type="gramEnd"/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TOC_250001"/>
      <w:r w:rsidRPr="0062472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Предметные </w:t>
      </w:r>
      <w:bookmarkEnd w:id="0"/>
      <w:r w:rsidRPr="0062472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результаты</w:t>
      </w:r>
    </w:p>
    <w:p w:rsidR="00636392" w:rsidRPr="0062472F" w:rsidRDefault="00636392" w:rsidP="0063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62472F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Предметные  результаты</w:t>
      </w:r>
      <w:proofErr w:type="gramEnd"/>
      <w:r w:rsidRPr="0062472F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 xml:space="preserve">  </w:t>
      </w:r>
      <w:r w:rsidRPr="0062472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 w:rsidR="00636392" w:rsidRPr="002B0D8C" w:rsidRDefault="00636392" w:rsidP="00636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523398">
        <w:rPr>
          <w:rFonts w:ascii="Arial" w:eastAsia="Times New Roman" w:hAnsi="Arial" w:cs="Arial"/>
          <w:color w:val="181818"/>
          <w:sz w:val="24"/>
          <w:szCs w:val="24"/>
        </w:rPr>
        <w:br w:type="textWrapping" w:clear="all"/>
      </w:r>
      <w:r w:rsidRPr="0052339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r w:rsidRPr="002B0D8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5 класс</w:t>
      </w:r>
    </w:p>
    <w:p w:rsidR="00636392" w:rsidRPr="002B0D8C" w:rsidRDefault="00636392" w:rsidP="00636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6818"/>
        <w:gridCol w:w="2520"/>
        <w:gridCol w:w="4238"/>
      </w:tblGrid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238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Зачем изучать курс «Основы духовно-нравственной куль туры народов России»?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Наш дом — Россия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Язык и история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Русский язык — язык общения и язык возможностей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Истоки родной культуры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Материальная культура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Духовная культура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Многообразие культур России(практическое занятие)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Семья — хранитель духовных ценностей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Традиции семейного воспитания 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Труд в истории семьи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 (практическое занятие)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Личность — общество — культура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человека. Человек — творец культуры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Личность и духовно-нравственные ценности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Историческая память как духовно-нравственная ценность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 xml:space="preserve">Взаимовлияние культур 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 ценности российского народа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http://scool-collection.edu.ru</w:t>
            </w:r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Памятники в культуре народов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Музыкальная культура народов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rPr>
          <w:trHeight w:val="565"/>
        </w:trPr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народов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Фольклор и литература народов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Бытовые традиции народов России: пища, одежда, дом (практическое занятие) Культурная 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России .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 xml:space="preserve">Единая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  <w:tr w:rsidR="00636392" w:rsidRPr="004D6FC3" w:rsidTr="001F171D">
        <w:tc>
          <w:tcPr>
            <w:tcW w:w="1102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18" w:type="dxa"/>
          </w:tcPr>
          <w:p w:rsidR="00636392" w:rsidRPr="004D6FC3" w:rsidRDefault="00636392" w:rsidP="001F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Единство страны — залог будущего России</w:t>
            </w:r>
          </w:p>
        </w:tc>
        <w:tc>
          <w:tcPr>
            <w:tcW w:w="2520" w:type="dxa"/>
          </w:tcPr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</w:tcPr>
          <w:p w:rsidR="00636392" w:rsidRPr="004D6FC3" w:rsidRDefault="004F3471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636392" w:rsidRPr="004D6FC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http://scool-collection.edu.ru</w:t>
              </w:r>
            </w:hyperlink>
          </w:p>
          <w:p w:rsidR="00636392" w:rsidRPr="004D6FC3" w:rsidRDefault="00636392" w:rsidP="001F1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FC3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ресурсов(ЦОР)</w:t>
            </w:r>
          </w:p>
        </w:tc>
      </w:tr>
    </w:tbl>
    <w:p w:rsidR="00636392" w:rsidRPr="00523398" w:rsidRDefault="00636392" w:rsidP="00636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6392" w:rsidRPr="00523398" w:rsidRDefault="00636392" w:rsidP="006363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1" w:name="_GoBack"/>
      <w:bookmarkEnd w:id="1"/>
    </w:p>
    <w:sectPr w:rsidR="00636392" w:rsidRPr="00523398" w:rsidSect="001F171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1">
    <w:nsid w:val="6DBF0948"/>
    <w:multiLevelType w:val="hybridMultilevel"/>
    <w:tmpl w:val="6D6C3F1A"/>
    <w:lvl w:ilvl="0" w:tplc="5D20030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D33DC"/>
    <w:multiLevelType w:val="hybridMultilevel"/>
    <w:tmpl w:val="6D6C3F1A"/>
    <w:lvl w:ilvl="0" w:tplc="5D20030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8DD"/>
    <w:rsid w:val="000928DD"/>
    <w:rsid w:val="001F171D"/>
    <w:rsid w:val="004103B2"/>
    <w:rsid w:val="004B1585"/>
    <w:rsid w:val="004F3471"/>
    <w:rsid w:val="005269A1"/>
    <w:rsid w:val="00636392"/>
    <w:rsid w:val="009F466C"/>
    <w:rsid w:val="00F0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240D0-A1FC-4504-8098-15D668E8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392"/>
    <w:pPr>
      <w:spacing w:after="200" w:line="276" w:lineRule="auto"/>
    </w:pPr>
    <w:rPr>
      <w:rFonts w:eastAsiaTheme="minorEastAsia"/>
      <w:lang w:eastAsia="zh-CN"/>
    </w:rPr>
  </w:style>
  <w:style w:type="paragraph" w:styleId="1">
    <w:name w:val="heading 1"/>
    <w:basedOn w:val="a"/>
    <w:link w:val="10"/>
    <w:uiPriority w:val="9"/>
    <w:qFormat/>
    <w:rsid w:val="006363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363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392"/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636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636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392"/>
    <w:rPr>
      <w:rFonts w:ascii="Tahoma" w:eastAsiaTheme="minorEastAsia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63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36392"/>
    <w:rPr>
      <w:rFonts w:eastAsiaTheme="minorEastAsia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3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36392"/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636392"/>
    <w:rPr>
      <w:color w:val="0563C1" w:themeColor="hyperlink"/>
      <w:u w:val="single"/>
    </w:rPr>
  </w:style>
  <w:style w:type="paragraph" w:styleId="aa">
    <w:name w:val="No Spacing"/>
    <w:uiPriority w:val="1"/>
    <w:qFormat/>
    <w:rsid w:val="00636392"/>
    <w:pPr>
      <w:spacing w:after="0" w:line="240" w:lineRule="auto"/>
    </w:pPr>
    <w:rPr>
      <w:rFonts w:eastAsiaTheme="minorEastAsia"/>
      <w:lang w:eastAsia="ru-RU"/>
    </w:rPr>
  </w:style>
  <w:style w:type="paragraph" w:customStyle="1" w:styleId="ab">
    <w:name w:val="Содержимое таблицы"/>
    <w:basedOn w:val="a"/>
    <w:rsid w:val="00636392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ool-collection.edu.ru" TargetMode="External"/><Relationship Id="rId13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26" Type="http://schemas.openxmlformats.org/officeDocument/2006/relationships/hyperlink" Target="http://scool-collection.edu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7" Type="http://schemas.openxmlformats.org/officeDocument/2006/relationships/hyperlink" Target="http://scool-collection.edu.ru" TargetMode="External"/><Relationship Id="rId12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25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ool-collection.edu.ru" TargetMode="External"/><Relationship Id="rId20" Type="http://schemas.openxmlformats.org/officeDocument/2006/relationships/hyperlink" Target="http://scool-collection.edu.ru" TargetMode="External"/><Relationship Id="rId29" Type="http://schemas.openxmlformats.org/officeDocument/2006/relationships/hyperlink" Target="http://sc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24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://scool-collection.edu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22" Type="http://schemas.openxmlformats.org/officeDocument/2006/relationships/hyperlink" Target="http://scool-collection.edu.ru" TargetMode="External"/><Relationship Id="rId27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66259-138B-45FC-98A0-7D9E88738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26</Pages>
  <Words>9580</Words>
  <Characters>54606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9</cp:revision>
  <dcterms:created xsi:type="dcterms:W3CDTF">2023-09-18T05:52:00Z</dcterms:created>
  <dcterms:modified xsi:type="dcterms:W3CDTF">2023-10-10T08:14:00Z</dcterms:modified>
</cp:coreProperties>
</file>